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605" w:rsidRPr="00167815" w:rsidRDefault="00283190" w:rsidP="00536429">
      <w:pPr>
        <w:jc w:val="center"/>
        <w:rPr>
          <w:rFonts w:asciiTheme="minorHAnsi" w:hAnsiTheme="minorHAnsi" w:cstheme="minorHAnsi"/>
          <w:b/>
          <w:szCs w:val="24"/>
        </w:rPr>
      </w:pPr>
      <w:proofErr w:type="gramStart"/>
      <w:r w:rsidRPr="00167815">
        <w:rPr>
          <w:rFonts w:asciiTheme="minorHAnsi" w:hAnsiTheme="minorHAnsi" w:cstheme="minorHAnsi"/>
          <w:b/>
          <w:szCs w:val="24"/>
        </w:rPr>
        <w:t xml:space="preserve">REGULAMIN </w:t>
      </w:r>
      <w:r w:rsidR="005478DF" w:rsidRPr="00167815">
        <w:rPr>
          <w:rFonts w:asciiTheme="minorHAnsi" w:hAnsiTheme="minorHAnsi" w:cstheme="minorHAnsi"/>
          <w:b/>
          <w:szCs w:val="24"/>
        </w:rPr>
        <w:t xml:space="preserve"> </w:t>
      </w:r>
      <w:r w:rsidR="00E36229" w:rsidRPr="00167815">
        <w:rPr>
          <w:rFonts w:asciiTheme="minorHAnsi" w:hAnsiTheme="minorHAnsi" w:cstheme="minorHAnsi"/>
          <w:b/>
          <w:szCs w:val="24"/>
        </w:rPr>
        <w:t>I</w:t>
      </w:r>
      <w:proofErr w:type="gramEnd"/>
      <w:r w:rsidR="00E36229" w:rsidRPr="00167815">
        <w:rPr>
          <w:rFonts w:asciiTheme="minorHAnsi" w:hAnsiTheme="minorHAnsi" w:cstheme="minorHAnsi"/>
          <w:b/>
          <w:szCs w:val="24"/>
        </w:rPr>
        <w:t xml:space="preserve"> </w:t>
      </w:r>
      <w:r w:rsidRPr="00167815">
        <w:rPr>
          <w:rFonts w:asciiTheme="minorHAnsi" w:hAnsiTheme="minorHAnsi" w:cstheme="minorHAnsi"/>
          <w:b/>
          <w:szCs w:val="24"/>
        </w:rPr>
        <w:t>PRZETARGU OFERTOWEGO PISEMNEGO</w:t>
      </w:r>
    </w:p>
    <w:p w:rsidR="00283190" w:rsidRPr="00167815" w:rsidRDefault="005478DF" w:rsidP="00536429">
      <w:pPr>
        <w:jc w:val="center"/>
        <w:rPr>
          <w:rFonts w:asciiTheme="minorHAnsi" w:hAnsiTheme="minorHAnsi" w:cstheme="minorHAnsi"/>
          <w:b/>
          <w:szCs w:val="24"/>
        </w:rPr>
      </w:pPr>
      <w:r w:rsidRPr="00167815">
        <w:rPr>
          <w:rFonts w:asciiTheme="minorHAnsi" w:hAnsiTheme="minorHAnsi" w:cstheme="minorHAnsi"/>
          <w:b/>
          <w:szCs w:val="24"/>
        </w:rPr>
        <w:t xml:space="preserve">na sprzedaż </w:t>
      </w:r>
      <w:r w:rsidR="004C5A33">
        <w:rPr>
          <w:rFonts w:asciiTheme="minorHAnsi" w:hAnsiTheme="minorHAnsi" w:cstheme="minorHAnsi"/>
          <w:b/>
          <w:szCs w:val="24"/>
        </w:rPr>
        <w:t xml:space="preserve">2 </w:t>
      </w:r>
      <w:r w:rsidR="00283190" w:rsidRPr="00167815">
        <w:rPr>
          <w:rFonts w:asciiTheme="minorHAnsi" w:hAnsiTheme="minorHAnsi" w:cstheme="minorHAnsi"/>
          <w:b/>
          <w:szCs w:val="24"/>
        </w:rPr>
        <w:t>autobus</w:t>
      </w:r>
      <w:r w:rsidR="004C5A33">
        <w:rPr>
          <w:rFonts w:asciiTheme="minorHAnsi" w:hAnsiTheme="minorHAnsi" w:cstheme="minorHAnsi"/>
          <w:b/>
          <w:szCs w:val="24"/>
        </w:rPr>
        <w:t>ów</w:t>
      </w:r>
      <w:r w:rsidR="00283190" w:rsidRPr="00167815">
        <w:rPr>
          <w:rFonts w:asciiTheme="minorHAnsi" w:hAnsiTheme="minorHAnsi" w:cstheme="minorHAnsi"/>
          <w:b/>
          <w:szCs w:val="24"/>
        </w:rPr>
        <w:t xml:space="preserve"> szkoln</w:t>
      </w:r>
      <w:r w:rsidR="004C5A33">
        <w:rPr>
          <w:rFonts w:asciiTheme="minorHAnsi" w:hAnsiTheme="minorHAnsi" w:cstheme="minorHAnsi"/>
          <w:b/>
          <w:szCs w:val="24"/>
        </w:rPr>
        <w:t>ych</w:t>
      </w:r>
    </w:p>
    <w:p w:rsidR="00BF6FDE" w:rsidRPr="00167815" w:rsidRDefault="00BF6FDE" w:rsidP="00167815">
      <w:pPr>
        <w:jc w:val="both"/>
        <w:rPr>
          <w:rFonts w:asciiTheme="minorHAnsi" w:hAnsiTheme="minorHAnsi" w:cstheme="minorHAnsi"/>
          <w:b/>
          <w:sz w:val="22"/>
        </w:rPr>
      </w:pPr>
    </w:p>
    <w:p w:rsidR="00283190" w:rsidRPr="00167815" w:rsidRDefault="00283190" w:rsidP="00167815">
      <w:pPr>
        <w:jc w:val="both"/>
        <w:rPr>
          <w:rFonts w:asciiTheme="minorHAnsi" w:hAnsiTheme="minorHAnsi" w:cstheme="minorHAnsi"/>
          <w:b/>
          <w:sz w:val="22"/>
        </w:rPr>
      </w:pPr>
      <w:r w:rsidRPr="00167815">
        <w:rPr>
          <w:rFonts w:asciiTheme="minorHAnsi" w:hAnsiTheme="minorHAnsi" w:cstheme="minorHAnsi"/>
          <w:b/>
          <w:sz w:val="22"/>
        </w:rPr>
        <w:t>Postanowienia ogólne</w:t>
      </w:r>
    </w:p>
    <w:p w:rsidR="00C232E1" w:rsidRPr="00167815" w:rsidRDefault="00C232E1" w:rsidP="00167815">
      <w:pPr>
        <w:jc w:val="center"/>
        <w:rPr>
          <w:rFonts w:asciiTheme="minorHAnsi" w:hAnsiTheme="minorHAnsi" w:cstheme="minorHAnsi"/>
          <w:b/>
          <w:sz w:val="22"/>
        </w:rPr>
      </w:pPr>
      <w:r w:rsidRPr="00167815">
        <w:rPr>
          <w:rFonts w:asciiTheme="minorHAnsi" w:hAnsiTheme="minorHAnsi" w:cstheme="minorHAnsi"/>
          <w:b/>
          <w:sz w:val="22"/>
        </w:rPr>
        <w:t>§ 1</w:t>
      </w:r>
    </w:p>
    <w:p w:rsidR="00C232E1" w:rsidRPr="00167815" w:rsidRDefault="00C232E1" w:rsidP="00167815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</w:rPr>
      </w:pPr>
      <w:r w:rsidRPr="00167815">
        <w:rPr>
          <w:rFonts w:asciiTheme="minorHAnsi" w:hAnsiTheme="minorHAnsi" w:cstheme="minorHAnsi"/>
          <w:sz w:val="22"/>
        </w:rPr>
        <w:t>Organizatorem przetargu jest Gminny Ośrodek Sportu i Gospodarki Komunalnej w Tychowie, ul. Bobolicka 1</w:t>
      </w:r>
      <w:r w:rsidR="006D3E5C" w:rsidRPr="00167815">
        <w:rPr>
          <w:rFonts w:asciiTheme="minorHAnsi" w:hAnsiTheme="minorHAnsi" w:cstheme="minorHAnsi"/>
          <w:sz w:val="22"/>
        </w:rPr>
        <w:t>7, 78-220 Tychowo.</w:t>
      </w:r>
    </w:p>
    <w:p w:rsidR="006D3E5C" w:rsidRPr="00167815" w:rsidRDefault="006D3E5C" w:rsidP="00167815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</w:rPr>
      </w:pPr>
      <w:r w:rsidRPr="00167815">
        <w:rPr>
          <w:rFonts w:asciiTheme="minorHAnsi" w:hAnsiTheme="minorHAnsi" w:cstheme="minorHAnsi"/>
          <w:sz w:val="22"/>
        </w:rPr>
        <w:t>Przedmiotem przetargu jest sprzedaż następując</w:t>
      </w:r>
      <w:r w:rsidR="008B60C7">
        <w:rPr>
          <w:rFonts w:asciiTheme="minorHAnsi" w:hAnsiTheme="minorHAnsi" w:cstheme="minorHAnsi"/>
          <w:sz w:val="22"/>
        </w:rPr>
        <w:t>ych autobusów</w:t>
      </w:r>
      <w:r w:rsidRPr="00167815">
        <w:rPr>
          <w:rFonts w:asciiTheme="minorHAnsi" w:hAnsiTheme="minorHAnsi" w:cstheme="minorHAnsi"/>
          <w:sz w:val="22"/>
        </w:rPr>
        <w:t xml:space="preserve"> szkoln</w:t>
      </w:r>
      <w:r w:rsidR="008B60C7">
        <w:rPr>
          <w:rFonts w:asciiTheme="minorHAnsi" w:hAnsiTheme="minorHAnsi" w:cstheme="minorHAnsi"/>
          <w:sz w:val="22"/>
        </w:rPr>
        <w:t>ych</w:t>
      </w:r>
      <w:bookmarkStart w:id="0" w:name="_GoBack"/>
      <w:bookmarkEnd w:id="0"/>
      <w:r w:rsidRPr="00167815">
        <w:rPr>
          <w:rFonts w:asciiTheme="minorHAnsi" w:hAnsiTheme="minorHAnsi" w:cstheme="minorHAnsi"/>
          <w:sz w:val="22"/>
        </w:rPr>
        <w:t>:</w:t>
      </w:r>
    </w:p>
    <w:p w:rsidR="005478DF" w:rsidRPr="00167815" w:rsidRDefault="005478DF" w:rsidP="00167815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2"/>
        </w:rPr>
      </w:pPr>
      <w:r w:rsidRPr="00167815">
        <w:rPr>
          <w:rFonts w:asciiTheme="minorHAnsi" w:hAnsiTheme="minorHAnsi" w:cstheme="minorHAnsi"/>
          <w:sz w:val="22"/>
        </w:rPr>
        <w:t xml:space="preserve">Autobus </w:t>
      </w:r>
      <w:r w:rsidR="002C52EA" w:rsidRPr="00167815">
        <w:rPr>
          <w:rFonts w:asciiTheme="minorHAnsi" w:hAnsiTheme="minorHAnsi" w:cstheme="minorHAnsi"/>
          <w:sz w:val="22"/>
        </w:rPr>
        <w:t xml:space="preserve">IVECO DAILY </w:t>
      </w:r>
      <w:proofErr w:type="gramStart"/>
      <w:r w:rsidR="002C52EA" w:rsidRPr="00167815">
        <w:rPr>
          <w:rFonts w:asciiTheme="minorHAnsi" w:hAnsiTheme="minorHAnsi" w:cstheme="minorHAnsi"/>
          <w:sz w:val="22"/>
        </w:rPr>
        <w:t xml:space="preserve">C-50 </w:t>
      </w:r>
      <w:r w:rsidRPr="00167815">
        <w:rPr>
          <w:rFonts w:asciiTheme="minorHAnsi" w:hAnsiTheme="minorHAnsi" w:cstheme="minorHAnsi"/>
          <w:sz w:val="22"/>
        </w:rPr>
        <w:t xml:space="preserve">, </w:t>
      </w:r>
      <w:proofErr w:type="gramEnd"/>
      <w:r w:rsidRPr="00167815">
        <w:rPr>
          <w:rFonts w:asciiTheme="minorHAnsi" w:hAnsiTheme="minorHAnsi" w:cstheme="minorHAnsi"/>
          <w:sz w:val="22"/>
        </w:rPr>
        <w:t xml:space="preserve">nr rejestracyjny ZBI </w:t>
      </w:r>
      <w:r w:rsidR="002C52EA" w:rsidRPr="00167815">
        <w:rPr>
          <w:rFonts w:asciiTheme="minorHAnsi" w:hAnsiTheme="minorHAnsi" w:cstheme="minorHAnsi"/>
          <w:sz w:val="22"/>
        </w:rPr>
        <w:t>05081</w:t>
      </w:r>
      <w:r w:rsidRPr="00167815">
        <w:rPr>
          <w:rFonts w:asciiTheme="minorHAnsi" w:hAnsiTheme="minorHAnsi" w:cstheme="minorHAnsi"/>
          <w:sz w:val="22"/>
        </w:rPr>
        <w:t>,</w:t>
      </w:r>
    </w:p>
    <w:p w:rsidR="005478DF" w:rsidRDefault="005478DF" w:rsidP="00167815">
      <w:pPr>
        <w:pStyle w:val="Akapitzlist"/>
        <w:ind w:left="1440"/>
        <w:jc w:val="both"/>
        <w:rPr>
          <w:rFonts w:asciiTheme="minorHAnsi" w:hAnsiTheme="minorHAnsi" w:cstheme="minorHAnsi"/>
          <w:sz w:val="22"/>
        </w:rPr>
      </w:pPr>
      <w:proofErr w:type="gramStart"/>
      <w:r w:rsidRPr="00167815">
        <w:rPr>
          <w:rFonts w:asciiTheme="minorHAnsi" w:hAnsiTheme="minorHAnsi" w:cstheme="minorHAnsi"/>
          <w:sz w:val="22"/>
        </w:rPr>
        <w:t>rok</w:t>
      </w:r>
      <w:proofErr w:type="gramEnd"/>
      <w:r w:rsidRPr="00167815">
        <w:rPr>
          <w:rFonts w:asciiTheme="minorHAnsi" w:hAnsiTheme="minorHAnsi" w:cstheme="minorHAnsi"/>
          <w:sz w:val="22"/>
        </w:rPr>
        <w:t xml:space="preserve"> produkcji: 20</w:t>
      </w:r>
      <w:r w:rsidR="002C52EA" w:rsidRPr="00167815">
        <w:rPr>
          <w:rFonts w:asciiTheme="minorHAnsi" w:hAnsiTheme="minorHAnsi" w:cstheme="minorHAnsi"/>
          <w:sz w:val="22"/>
        </w:rPr>
        <w:t>08</w:t>
      </w:r>
      <w:r w:rsidRPr="00167815">
        <w:rPr>
          <w:rFonts w:asciiTheme="minorHAnsi" w:hAnsiTheme="minorHAnsi" w:cstheme="minorHAnsi"/>
          <w:sz w:val="22"/>
        </w:rPr>
        <w:t xml:space="preserve">, nr identyfikacyjny (VIN) </w:t>
      </w:r>
      <w:r w:rsidR="002C52EA" w:rsidRPr="00167815">
        <w:rPr>
          <w:rFonts w:asciiTheme="minorHAnsi" w:hAnsiTheme="minorHAnsi" w:cstheme="minorHAnsi"/>
          <w:sz w:val="22"/>
        </w:rPr>
        <w:t>ZCFC50D0095777168</w:t>
      </w:r>
    </w:p>
    <w:p w:rsidR="008716CE" w:rsidRPr="008716CE" w:rsidRDefault="008716CE" w:rsidP="008716CE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2"/>
        </w:rPr>
      </w:pPr>
      <w:r w:rsidRPr="008716CE">
        <w:rPr>
          <w:rFonts w:asciiTheme="minorHAnsi" w:hAnsiTheme="minorHAnsi" w:cstheme="minorHAnsi"/>
          <w:sz w:val="22"/>
        </w:rPr>
        <w:t>Autobus AUTOSAN S.A. A0909L, nr rejestracyjny: ZBI 06017,</w:t>
      </w:r>
    </w:p>
    <w:p w:rsidR="008716CE" w:rsidRPr="008716CE" w:rsidRDefault="008716CE" w:rsidP="008716CE">
      <w:pPr>
        <w:pStyle w:val="Akapitzlist"/>
        <w:ind w:left="1440"/>
        <w:jc w:val="both"/>
        <w:rPr>
          <w:rFonts w:asciiTheme="minorHAnsi" w:hAnsiTheme="minorHAnsi" w:cstheme="minorHAnsi"/>
          <w:sz w:val="22"/>
        </w:rPr>
      </w:pPr>
      <w:proofErr w:type="gramStart"/>
      <w:r w:rsidRPr="008716CE">
        <w:rPr>
          <w:rFonts w:asciiTheme="minorHAnsi" w:hAnsiTheme="minorHAnsi" w:cstheme="minorHAnsi"/>
          <w:sz w:val="22"/>
        </w:rPr>
        <w:t>rok</w:t>
      </w:r>
      <w:proofErr w:type="gramEnd"/>
      <w:r w:rsidRPr="008716CE">
        <w:rPr>
          <w:rFonts w:asciiTheme="minorHAnsi" w:hAnsiTheme="minorHAnsi" w:cstheme="minorHAnsi"/>
          <w:sz w:val="22"/>
        </w:rPr>
        <w:t xml:space="preserve"> produkcji: 2009, nr identyfikacyjny (VIN) SUADW3CFT9S680957</w:t>
      </w:r>
    </w:p>
    <w:p w:rsidR="00776384" w:rsidRPr="00167815" w:rsidRDefault="00776384" w:rsidP="00167815">
      <w:pPr>
        <w:jc w:val="center"/>
        <w:rPr>
          <w:rFonts w:asciiTheme="minorHAnsi" w:hAnsiTheme="minorHAnsi" w:cstheme="minorHAnsi"/>
          <w:b/>
          <w:color w:val="000000"/>
          <w:sz w:val="22"/>
        </w:rPr>
      </w:pPr>
      <w:r w:rsidRPr="00167815">
        <w:rPr>
          <w:rFonts w:asciiTheme="minorHAnsi" w:hAnsiTheme="minorHAnsi" w:cstheme="minorHAnsi"/>
          <w:b/>
          <w:color w:val="000000"/>
          <w:sz w:val="22"/>
        </w:rPr>
        <w:t>§ 2</w:t>
      </w:r>
    </w:p>
    <w:p w:rsidR="00776384" w:rsidRPr="00167815" w:rsidRDefault="00776384" w:rsidP="00167815">
      <w:pPr>
        <w:pStyle w:val="Akapitzlist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>Przetarg ma charakter przetargu ofertowego pisemnego nieograniczonego.</w:t>
      </w:r>
    </w:p>
    <w:p w:rsidR="00F679FA" w:rsidRPr="00167815" w:rsidRDefault="00776384" w:rsidP="00167815">
      <w:pPr>
        <w:pStyle w:val="Akapitzlist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>W przetargu mogą wziąć udział wszystkie osoby i po</w:t>
      </w:r>
      <w:r w:rsidR="00167815">
        <w:rPr>
          <w:rFonts w:asciiTheme="minorHAnsi" w:hAnsiTheme="minorHAnsi" w:cstheme="minorHAnsi"/>
          <w:color w:val="000000"/>
          <w:sz w:val="22"/>
        </w:rPr>
        <w:t xml:space="preserve">dmioty, posiadające zdolność do </w:t>
      </w:r>
      <w:r w:rsidRPr="00167815">
        <w:rPr>
          <w:rFonts w:asciiTheme="minorHAnsi" w:hAnsiTheme="minorHAnsi" w:cstheme="minorHAnsi"/>
          <w:color w:val="000000"/>
          <w:sz w:val="22"/>
        </w:rPr>
        <w:t>czynności prawnych.</w:t>
      </w:r>
    </w:p>
    <w:p w:rsidR="00F679FA" w:rsidRPr="00167815" w:rsidRDefault="00F679FA" w:rsidP="00EC6524">
      <w:pPr>
        <w:jc w:val="center"/>
        <w:rPr>
          <w:rFonts w:asciiTheme="minorHAnsi" w:hAnsiTheme="minorHAnsi" w:cstheme="minorHAnsi"/>
          <w:b/>
          <w:color w:val="000000"/>
          <w:sz w:val="22"/>
        </w:rPr>
      </w:pPr>
      <w:r w:rsidRPr="00167815">
        <w:rPr>
          <w:rFonts w:asciiTheme="minorHAnsi" w:hAnsiTheme="minorHAnsi" w:cstheme="minorHAnsi"/>
          <w:b/>
          <w:color w:val="000000"/>
          <w:sz w:val="22"/>
        </w:rPr>
        <w:t>§ 3</w:t>
      </w:r>
    </w:p>
    <w:p w:rsidR="004508F8" w:rsidRPr="00167815" w:rsidRDefault="00F679FA" w:rsidP="00167815">
      <w:pPr>
        <w:jc w:val="both"/>
        <w:rPr>
          <w:rFonts w:asciiTheme="minorHAnsi" w:hAnsiTheme="minorHAnsi" w:cstheme="minorHAnsi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 xml:space="preserve">Wszczęcie </w:t>
      </w:r>
      <w:r w:rsidR="004508F8" w:rsidRPr="00167815">
        <w:rPr>
          <w:rFonts w:asciiTheme="minorHAnsi" w:hAnsiTheme="minorHAnsi" w:cstheme="minorHAnsi"/>
          <w:color w:val="000000"/>
          <w:sz w:val="22"/>
        </w:rPr>
        <w:t xml:space="preserve">niniejszego przetargu następuje poprzez opublikowanie ogłoszenia o przetargu w siedzibie Gminnego Ośrodka Sportu i Gospodarki Komunalnej </w:t>
      </w:r>
      <w:r w:rsidR="00863965" w:rsidRPr="00167815">
        <w:rPr>
          <w:rFonts w:asciiTheme="minorHAnsi" w:hAnsiTheme="minorHAnsi" w:cstheme="minorHAnsi"/>
          <w:color w:val="000000"/>
          <w:sz w:val="22"/>
        </w:rPr>
        <w:t>w</w:t>
      </w:r>
      <w:r w:rsidR="004508F8" w:rsidRPr="00167815">
        <w:rPr>
          <w:rFonts w:asciiTheme="minorHAnsi" w:hAnsiTheme="minorHAnsi" w:cstheme="minorHAnsi"/>
          <w:color w:val="000000"/>
          <w:sz w:val="22"/>
        </w:rPr>
        <w:t xml:space="preserve"> Tychowie w miejscu ogólnie dostępnym oraz na stronie internetowej: </w:t>
      </w:r>
      <w:hyperlink r:id="rId5" w:history="1">
        <w:r w:rsidR="004508F8" w:rsidRPr="00167815">
          <w:rPr>
            <w:rStyle w:val="Hipercze"/>
            <w:rFonts w:asciiTheme="minorHAnsi" w:hAnsiTheme="minorHAnsi" w:cstheme="minorHAnsi"/>
            <w:sz w:val="22"/>
          </w:rPr>
          <w:t>www.bip.gosigk.tychowo.pl</w:t>
        </w:r>
      </w:hyperlink>
    </w:p>
    <w:p w:rsidR="004508F8" w:rsidRPr="00167815" w:rsidRDefault="004508F8" w:rsidP="00EC6524">
      <w:pPr>
        <w:jc w:val="center"/>
        <w:rPr>
          <w:rFonts w:asciiTheme="minorHAnsi" w:hAnsiTheme="minorHAnsi" w:cstheme="minorHAnsi"/>
          <w:b/>
          <w:color w:val="000000"/>
          <w:sz w:val="22"/>
        </w:rPr>
      </w:pPr>
      <w:r w:rsidRPr="00167815">
        <w:rPr>
          <w:rFonts w:asciiTheme="minorHAnsi" w:hAnsiTheme="minorHAnsi" w:cstheme="minorHAnsi"/>
          <w:b/>
          <w:color w:val="000000"/>
          <w:sz w:val="22"/>
        </w:rPr>
        <w:t>§ 4</w:t>
      </w:r>
    </w:p>
    <w:p w:rsidR="008716CE" w:rsidRDefault="00863965" w:rsidP="00167815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>Cen</w:t>
      </w:r>
      <w:r w:rsidR="008716CE">
        <w:rPr>
          <w:rFonts w:asciiTheme="minorHAnsi" w:hAnsiTheme="minorHAnsi" w:cstheme="minorHAnsi"/>
          <w:color w:val="000000"/>
          <w:sz w:val="22"/>
        </w:rPr>
        <w:t>y</w:t>
      </w:r>
      <w:r w:rsidRPr="00167815">
        <w:rPr>
          <w:rFonts w:asciiTheme="minorHAnsi" w:hAnsiTheme="minorHAnsi" w:cstheme="minorHAnsi"/>
          <w:color w:val="000000"/>
          <w:sz w:val="22"/>
        </w:rPr>
        <w:t xml:space="preserve"> wywoławcz</w:t>
      </w:r>
      <w:r w:rsidR="008716CE">
        <w:rPr>
          <w:rFonts w:asciiTheme="minorHAnsi" w:hAnsiTheme="minorHAnsi" w:cstheme="minorHAnsi"/>
          <w:color w:val="000000"/>
          <w:sz w:val="22"/>
        </w:rPr>
        <w:t>e</w:t>
      </w:r>
      <w:r w:rsidRPr="00167815">
        <w:rPr>
          <w:rFonts w:asciiTheme="minorHAnsi" w:hAnsiTheme="minorHAnsi" w:cstheme="minorHAnsi"/>
          <w:color w:val="000000"/>
          <w:sz w:val="22"/>
        </w:rPr>
        <w:t xml:space="preserve"> autobus</w:t>
      </w:r>
      <w:r w:rsidR="008716CE">
        <w:rPr>
          <w:rFonts w:asciiTheme="minorHAnsi" w:hAnsiTheme="minorHAnsi" w:cstheme="minorHAnsi"/>
          <w:color w:val="000000"/>
          <w:sz w:val="22"/>
        </w:rPr>
        <w:t>ów wynoszą</w:t>
      </w:r>
      <w:r w:rsidRPr="00167815">
        <w:rPr>
          <w:rFonts w:asciiTheme="minorHAnsi" w:hAnsiTheme="minorHAnsi" w:cstheme="minorHAnsi"/>
          <w:color w:val="000000"/>
          <w:sz w:val="22"/>
        </w:rPr>
        <w:t>:</w:t>
      </w:r>
      <w:r w:rsidR="002C52EA" w:rsidRPr="00167815">
        <w:rPr>
          <w:rFonts w:asciiTheme="minorHAnsi" w:hAnsiTheme="minorHAnsi" w:cstheme="minorHAnsi"/>
          <w:color w:val="000000"/>
          <w:sz w:val="22"/>
        </w:rPr>
        <w:t xml:space="preserve"> </w:t>
      </w:r>
    </w:p>
    <w:p w:rsidR="00863965" w:rsidRDefault="008716CE" w:rsidP="008716CE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sz w:val="22"/>
        </w:rPr>
        <w:t xml:space="preserve">Autobus IVECO DAILY C-50 </w:t>
      </w:r>
      <w:r w:rsidR="007A4D9D">
        <w:rPr>
          <w:rFonts w:asciiTheme="minorHAnsi" w:hAnsiTheme="minorHAnsi" w:cstheme="minorHAnsi"/>
          <w:sz w:val="22"/>
        </w:rPr>
        <w:t>–</w:t>
      </w:r>
      <w:r>
        <w:rPr>
          <w:rFonts w:asciiTheme="minorHAnsi" w:hAnsiTheme="minorHAnsi" w:cstheme="minorHAnsi"/>
          <w:sz w:val="22"/>
        </w:rPr>
        <w:t xml:space="preserve"> </w:t>
      </w:r>
      <w:r w:rsidR="007A4D9D">
        <w:rPr>
          <w:rFonts w:ascii="Calibri" w:eastAsia="Calibri" w:hAnsi="Calibri" w:cs="Calibri"/>
          <w:color w:val="000000"/>
          <w:sz w:val="23"/>
          <w:szCs w:val="23"/>
        </w:rPr>
        <w:t>30.</w:t>
      </w:r>
      <w:r w:rsidR="00E06056" w:rsidRPr="00E06056">
        <w:rPr>
          <w:rFonts w:ascii="Calibri" w:eastAsia="Calibri" w:hAnsi="Calibri" w:cs="Calibri"/>
          <w:color w:val="000000"/>
          <w:sz w:val="23"/>
          <w:szCs w:val="23"/>
        </w:rPr>
        <w:t>600,00</w:t>
      </w:r>
      <w:r w:rsidR="00E06056">
        <w:rPr>
          <w:rFonts w:ascii="Calibri" w:eastAsia="Calibri" w:hAnsi="Calibri" w:cs="Calibri"/>
          <w:color w:val="000000"/>
          <w:sz w:val="23"/>
          <w:szCs w:val="23"/>
        </w:rPr>
        <w:t xml:space="preserve"> </w:t>
      </w:r>
      <w:proofErr w:type="gramStart"/>
      <w:r w:rsidR="00E06056">
        <w:rPr>
          <w:rFonts w:asciiTheme="minorHAnsi" w:hAnsiTheme="minorHAnsi" w:cstheme="minorHAnsi"/>
          <w:color w:val="000000"/>
          <w:sz w:val="22"/>
        </w:rPr>
        <w:t>zł</w:t>
      </w:r>
      <w:proofErr w:type="gramEnd"/>
      <w:r w:rsidR="00E06056">
        <w:rPr>
          <w:rFonts w:asciiTheme="minorHAnsi" w:hAnsiTheme="minorHAnsi" w:cstheme="minorHAnsi"/>
          <w:color w:val="000000"/>
          <w:sz w:val="22"/>
        </w:rPr>
        <w:t xml:space="preserve"> brutto (słownie: trzydzieści tysięcy sześćset złotych</w:t>
      </w:r>
      <w:r w:rsidR="00847CEE" w:rsidRPr="00167815">
        <w:rPr>
          <w:rFonts w:asciiTheme="minorHAnsi" w:hAnsiTheme="minorHAnsi" w:cstheme="minorHAnsi"/>
          <w:color w:val="000000"/>
          <w:sz w:val="22"/>
        </w:rPr>
        <w:t xml:space="preserve"> 00/100 groszy)</w:t>
      </w:r>
      <w:r>
        <w:rPr>
          <w:rFonts w:asciiTheme="minorHAnsi" w:hAnsiTheme="minorHAnsi" w:cstheme="minorHAnsi"/>
          <w:color w:val="000000"/>
          <w:sz w:val="22"/>
        </w:rPr>
        <w:t>,</w:t>
      </w:r>
    </w:p>
    <w:p w:rsidR="008716CE" w:rsidRPr="007A4D9D" w:rsidRDefault="008716CE" w:rsidP="007A4D9D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8716CE">
        <w:rPr>
          <w:rFonts w:asciiTheme="minorHAnsi" w:hAnsiTheme="minorHAnsi" w:cstheme="minorHAnsi"/>
          <w:sz w:val="22"/>
        </w:rPr>
        <w:t>Autobus AUTOSAN S.A. A0909L</w:t>
      </w:r>
      <w:r w:rsidR="007A4D9D">
        <w:rPr>
          <w:rFonts w:asciiTheme="minorHAnsi" w:hAnsiTheme="minorHAnsi" w:cstheme="minorHAnsi"/>
          <w:sz w:val="22"/>
        </w:rPr>
        <w:t xml:space="preserve"> – 71.832,00 </w:t>
      </w:r>
      <w:proofErr w:type="gramStart"/>
      <w:r w:rsidR="007A4D9D">
        <w:rPr>
          <w:rFonts w:asciiTheme="minorHAnsi" w:hAnsiTheme="minorHAnsi" w:cstheme="minorHAnsi"/>
          <w:color w:val="000000"/>
          <w:sz w:val="22"/>
        </w:rPr>
        <w:t>zł</w:t>
      </w:r>
      <w:proofErr w:type="gramEnd"/>
      <w:r w:rsidR="007A4D9D">
        <w:rPr>
          <w:rFonts w:asciiTheme="minorHAnsi" w:hAnsiTheme="minorHAnsi" w:cstheme="minorHAnsi"/>
          <w:color w:val="000000"/>
          <w:sz w:val="22"/>
        </w:rPr>
        <w:t xml:space="preserve"> brutto (słownie: siedemdziesiąt jeden tysięcy osiemset trzydzieści dwa</w:t>
      </w:r>
      <w:r w:rsidR="0017692D">
        <w:rPr>
          <w:rFonts w:asciiTheme="minorHAnsi" w:hAnsiTheme="minorHAnsi" w:cstheme="minorHAnsi"/>
          <w:color w:val="000000"/>
          <w:sz w:val="22"/>
        </w:rPr>
        <w:t xml:space="preserve"> złote</w:t>
      </w:r>
      <w:r w:rsidR="007A4D9D" w:rsidRPr="00167815">
        <w:rPr>
          <w:rFonts w:asciiTheme="minorHAnsi" w:hAnsiTheme="minorHAnsi" w:cstheme="minorHAnsi"/>
          <w:color w:val="000000"/>
          <w:sz w:val="22"/>
        </w:rPr>
        <w:t xml:space="preserve"> 00/100 groszy)</w:t>
      </w:r>
      <w:r w:rsidR="007A4D9D">
        <w:rPr>
          <w:rFonts w:asciiTheme="minorHAnsi" w:hAnsiTheme="minorHAnsi" w:cstheme="minorHAnsi"/>
          <w:color w:val="000000"/>
          <w:sz w:val="22"/>
        </w:rPr>
        <w:t>.</w:t>
      </w:r>
    </w:p>
    <w:p w:rsidR="00285EF4" w:rsidRPr="00167815" w:rsidRDefault="00285EF4" w:rsidP="00167815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>Sprzedaż nie może nastąpić za cenę niższą od ceny wywoławczej.</w:t>
      </w:r>
    </w:p>
    <w:p w:rsidR="00BF6FDE" w:rsidRPr="00167815" w:rsidRDefault="00BF6FDE" w:rsidP="00167815">
      <w:pPr>
        <w:jc w:val="both"/>
        <w:rPr>
          <w:rFonts w:asciiTheme="minorHAnsi" w:hAnsiTheme="minorHAnsi" w:cstheme="minorHAnsi"/>
          <w:color w:val="000000"/>
          <w:sz w:val="22"/>
        </w:rPr>
      </w:pPr>
    </w:p>
    <w:p w:rsidR="00285EF4" w:rsidRPr="00167815" w:rsidRDefault="00285EF4" w:rsidP="00EC6524">
      <w:pPr>
        <w:jc w:val="center"/>
        <w:rPr>
          <w:rFonts w:asciiTheme="minorHAnsi" w:hAnsiTheme="minorHAnsi" w:cstheme="minorHAnsi"/>
          <w:b/>
          <w:color w:val="000000"/>
          <w:sz w:val="22"/>
        </w:rPr>
      </w:pPr>
      <w:r w:rsidRPr="00167815">
        <w:rPr>
          <w:rFonts w:asciiTheme="minorHAnsi" w:hAnsiTheme="minorHAnsi" w:cstheme="minorHAnsi"/>
          <w:b/>
          <w:color w:val="000000"/>
          <w:sz w:val="22"/>
        </w:rPr>
        <w:t>Oferty – wymogi formalne</w:t>
      </w:r>
    </w:p>
    <w:p w:rsidR="00285EF4" w:rsidRPr="00167815" w:rsidRDefault="00285EF4" w:rsidP="00EC6524">
      <w:pPr>
        <w:jc w:val="center"/>
        <w:rPr>
          <w:rFonts w:asciiTheme="minorHAnsi" w:hAnsiTheme="minorHAnsi" w:cstheme="minorHAnsi"/>
          <w:b/>
          <w:color w:val="000000"/>
          <w:sz w:val="22"/>
        </w:rPr>
      </w:pPr>
      <w:r w:rsidRPr="00167815">
        <w:rPr>
          <w:rFonts w:asciiTheme="minorHAnsi" w:hAnsiTheme="minorHAnsi" w:cstheme="minorHAnsi"/>
          <w:b/>
          <w:color w:val="000000"/>
          <w:sz w:val="22"/>
        </w:rPr>
        <w:t>§ 5</w:t>
      </w:r>
    </w:p>
    <w:p w:rsidR="00F77229" w:rsidRPr="00167815" w:rsidRDefault="00F77229" w:rsidP="00167815">
      <w:pPr>
        <w:pStyle w:val="Akapitzlist"/>
        <w:numPr>
          <w:ilvl w:val="0"/>
          <w:numId w:val="9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 xml:space="preserve">Ofertę przetargową należy sporządzić na druku oferty stanowiącym załącznik nr 1 </w:t>
      </w:r>
      <w:r w:rsidR="002B77EF" w:rsidRPr="00167815">
        <w:rPr>
          <w:rFonts w:asciiTheme="minorHAnsi" w:hAnsiTheme="minorHAnsi" w:cstheme="minorHAnsi"/>
          <w:color w:val="000000"/>
          <w:sz w:val="22"/>
        </w:rPr>
        <w:t>oraz dołączyć oświadczenie stanowiące załącznik nr 2</w:t>
      </w:r>
      <w:r w:rsidR="00594057" w:rsidRPr="00167815">
        <w:rPr>
          <w:rFonts w:asciiTheme="minorHAnsi" w:hAnsiTheme="minorHAnsi" w:cstheme="minorHAnsi"/>
          <w:color w:val="000000"/>
          <w:sz w:val="22"/>
        </w:rPr>
        <w:t xml:space="preserve"> i podpisany wzór umowy</w:t>
      </w:r>
      <w:r w:rsidR="00DE64CA" w:rsidRPr="00167815">
        <w:rPr>
          <w:rFonts w:asciiTheme="minorHAnsi" w:hAnsiTheme="minorHAnsi" w:cstheme="minorHAnsi"/>
          <w:color w:val="000000"/>
          <w:sz w:val="22"/>
        </w:rPr>
        <w:t xml:space="preserve"> sprzedaży</w:t>
      </w:r>
      <w:r w:rsidR="00594057" w:rsidRPr="00167815">
        <w:rPr>
          <w:rFonts w:asciiTheme="minorHAnsi" w:hAnsiTheme="minorHAnsi" w:cstheme="minorHAnsi"/>
          <w:color w:val="000000"/>
          <w:sz w:val="22"/>
        </w:rPr>
        <w:t xml:space="preserve"> (załącznik nr 3)</w:t>
      </w:r>
      <w:r w:rsidR="00DE64CA" w:rsidRPr="00167815">
        <w:rPr>
          <w:rFonts w:asciiTheme="minorHAnsi" w:hAnsiTheme="minorHAnsi" w:cstheme="minorHAnsi"/>
          <w:color w:val="000000"/>
          <w:sz w:val="22"/>
        </w:rPr>
        <w:t>.</w:t>
      </w:r>
    </w:p>
    <w:p w:rsidR="007241A8" w:rsidRPr="00167815" w:rsidRDefault="007241A8" w:rsidP="00167815">
      <w:pPr>
        <w:pStyle w:val="Akapitzlist"/>
        <w:numPr>
          <w:ilvl w:val="0"/>
          <w:numId w:val="9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>W sytuacji, w której oferent występuje przez pełnomocnika, do oferty należy załączyć pełnomocnictwo w oryginale lub poświadczone za zgodność z oryginałem przez notariusza.</w:t>
      </w:r>
    </w:p>
    <w:p w:rsidR="007241A8" w:rsidRDefault="007241A8" w:rsidP="00167815">
      <w:pPr>
        <w:pStyle w:val="Akapitzlist"/>
        <w:numPr>
          <w:ilvl w:val="0"/>
          <w:numId w:val="9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>Ewentualne poprawki w ofercie muszą być naniesione czytelnie i winny być opatrzone podpisem osoby (osób) podpisującej ofertę.</w:t>
      </w:r>
    </w:p>
    <w:p w:rsidR="0017692D" w:rsidRPr="00167815" w:rsidRDefault="0017692D" w:rsidP="0017692D">
      <w:pPr>
        <w:pStyle w:val="Akapitzlist"/>
        <w:jc w:val="both"/>
        <w:rPr>
          <w:rFonts w:asciiTheme="minorHAnsi" w:hAnsiTheme="minorHAnsi" w:cstheme="minorHAnsi"/>
          <w:color w:val="000000"/>
          <w:sz w:val="22"/>
        </w:rPr>
      </w:pPr>
    </w:p>
    <w:p w:rsidR="00E36229" w:rsidRPr="00167815" w:rsidRDefault="00E36229" w:rsidP="00167815">
      <w:pPr>
        <w:pStyle w:val="Akapitzlist"/>
        <w:jc w:val="both"/>
        <w:rPr>
          <w:rFonts w:asciiTheme="minorHAnsi" w:hAnsiTheme="minorHAnsi" w:cstheme="minorHAnsi"/>
          <w:color w:val="000000"/>
          <w:sz w:val="22"/>
        </w:rPr>
      </w:pPr>
    </w:p>
    <w:p w:rsidR="007241A8" w:rsidRPr="00167815" w:rsidRDefault="00D0655E" w:rsidP="00EC6524">
      <w:pPr>
        <w:jc w:val="center"/>
        <w:rPr>
          <w:rFonts w:asciiTheme="minorHAnsi" w:hAnsiTheme="minorHAnsi" w:cstheme="minorHAnsi"/>
          <w:b/>
          <w:color w:val="000000"/>
          <w:sz w:val="22"/>
        </w:rPr>
      </w:pPr>
      <w:r w:rsidRPr="00167815">
        <w:rPr>
          <w:rFonts w:asciiTheme="minorHAnsi" w:hAnsiTheme="minorHAnsi" w:cstheme="minorHAnsi"/>
          <w:b/>
          <w:color w:val="000000"/>
          <w:sz w:val="22"/>
        </w:rPr>
        <w:lastRenderedPageBreak/>
        <w:t>Wysokość wadium oraz forma, termin i miejsce jego wniesienia</w:t>
      </w:r>
    </w:p>
    <w:p w:rsidR="00D0655E" w:rsidRPr="00167815" w:rsidRDefault="00D0655E" w:rsidP="00EC6524">
      <w:pPr>
        <w:jc w:val="center"/>
        <w:rPr>
          <w:rFonts w:asciiTheme="minorHAnsi" w:hAnsiTheme="minorHAnsi" w:cstheme="minorHAnsi"/>
          <w:b/>
          <w:color w:val="000000"/>
          <w:sz w:val="22"/>
        </w:rPr>
      </w:pPr>
      <w:r w:rsidRPr="00167815">
        <w:rPr>
          <w:rFonts w:asciiTheme="minorHAnsi" w:hAnsiTheme="minorHAnsi" w:cstheme="minorHAnsi"/>
          <w:b/>
          <w:color w:val="000000"/>
          <w:sz w:val="22"/>
        </w:rPr>
        <w:t>§ 6</w:t>
      </w:r>
    </w:p>
    <w:p w:rsidR="0017692D" w:rsidRDefault="00D0655E" w:rsidP="00167815">
      <w:p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>Warunkiem dopuszczenia do przetargu jest wniesienie wadium w wysokości 10% wartości ceny wywoławczej tj.</w:t>
      </w:r>
    </w:p>
    <w:p w:rsidR="007F28FD" w:rsidRDefault="0017692D" w:rsidP="0017692D">
      <w:pPr>
        <w:pStyle w:val="Akapitzlist"/>
        <w:numPr>
          <w:ilvl w:val="0"/>
          <w:numId w:val="29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sz w:val="22"/>
        </w:rPr>
        <w:t xml:space="preserve">Autobus IVECO DAILY </w:t>
      </w:r>
      <w:proofErr w:type="gramStart"/>
      <w:r w:rsidRPr="00167815">
        <w:rPr>
          <w:rFonts w:asciiTheme="minorHAnsi" w:hAnsiTheme="minorHAnsi" w:cstheme="minorHAnsi"/>
          <w:sz w:val="22"/>
        </w:rPr>
        <w:t xml:space="preserve">C-50 </w:t>
      </w:r>
      <w:r>
        <w:rPr>
          <w:rFonts w:asciiTheme="minorHAnsi" w:hAnsiTheme="minorHAnsi" w:cstheme="minorHAnsi"/>
          <w:color w:val="000000"/>
          <w:sz w:val="22"/>
        </w:rPr>
        <w:t xml:space="preserve"> </w:t>
      </w:r>
      <w:r w:rsidR="00EC6524" w:rsidRPr="0017692D">
        <w:rPr>
          <w:rFonts w:asciiTheme="minorHAnsi" w:hAnsiTheme="minorHAnsi" w:cstheme="minorHAnsi"/>
          <w:color w:val="000000"/>
          <w:sz w:val="22"/>
        </w:rPr>
        <w:t>w</w:t>
      </w:r>
      <w:proofErr w:type="gramEnd"/>
      <w:r w:rsidR="00EC6524" w:rsidRPr="0017692D">
        <w:rPr>
          <w:rFonts w:asciiTheme="minorHAnsi" w:hAnsiTheme="minorHAnsi" w:cstheme="minorHAnsi"/>
          <w:color w:val="000000"/>
          <w:sz w:val="22"/>
        </w:rPr>
        <w:t xml:space="preserve"> kwocie 3</w:t>
      </w:r>
      <w:r>
        <w:rPr>
          <w:rFonts w:asciiTheme="minorHAnsi" w:hAnsiTheme="minorHAnsi" w:cstheme="minorHAnsi"/>
          <w:color w:val="000000"/>
          <w:sz w:val="22"/>
        </w:rPr>
        <w:t>.</w:t>
      </w:r>
      <w:r w:rsidR="00EC6524" w:rsidRPr="0017692D">
        <w:rPr>
          <w:rFonts w:asciiTheme="minorHAnsi" w:hAnsiTheme="minorHAnsi" w:cstheme="minorHAnsi"/>
          <w:color w:val="000000"/>
          <w:sz w:val="22"/>
        </w:rPr>
        <w:t xml:space="preserve">060,00 </w:t>
      </w:r>
      <w:proofErr w:type="gramStart"/>
      <w:r w:rsidR="00EC6524" w:rsidRPr="0017692D">
        <w:rPr>
          <w:rFonts w:asciiTheme="minorHAnsi" w:hAnsiTheme="minorHAnsi" w:cstheme="minorHAnsi"/>
          <w:color w:val="000000"/>
          <w:sz w:val="22"/>
        </w:rPr>
        <w:t>zł</w:t>
      </w:r>
      <w:proofErr w:type="gramEnd"/>
      <w:r w:rsidR="00EC6524" w:rsidRPr="0017692D">
        <w:rPr>
          <w:rFonts w:asciiTheme="minorHAnsi" w:hAnsiTheme="minorHAnsi" w:cstheme="minorHAnsi"/>
          <w:color w:val="000000"/>
          <w:sz w:val="22"/>
        </w:rPr>
        <w:t xml:space="preserve"> (słownie: trzy tysiące sześćdziesiąt złotych 0</w:t>
      </w:r>
      <w:r>
        <w:rPr>
          <w:rFonts w:asciiTheme="minorHAnsi" w:hAnsiTheme="minorHAnsi" w:cstheme="minorHAnsi"/>
          <w:color w:val="000000"/>
          <w:sz w:val="22"/>
        </w:rPr>
        <w:t>0/100 groszy),</w:t>
      </w:r>
    </w:p>
    <w:p w:rsidR="0017692D" w:rsidRPr="004852AF" w:rsidRDefault="0017692D" w:rsidP="0017692D">
      <w:pPr>
        <w:pStyle w:val="Akapitzlist"/>
        <w:numPr>
          <w:ilvl w:val="0"/>
          <w:numId w:val="29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8716CE">
        <w:rPr>
          <w:rFonts w:asciiTheme="minorHAnsi" w:hAnsiTheme="minorHAnsi" w:cstheme="minorHAnsi"/>
          <w:sz w:val="22"/>
        </w:rPr>
        <w:t>Autobus AUTOSAN S.A. A0909L</w:t>
      </w:r>
      <w:r>
        <w:rPr>
          <w:rFonts w:asciiTheme="minorHAnsi" w:hAnsiTheme="minorHAnsi" w:cstheme="minorHAnsi"/>
          <w:sz w:val="22"/>
        </w:rPr>
        <w:t xml:space="preserve"> w kwocie 7.183,20 </w:t>
      </w:r>
      <w:proofErr w:type="gramStart"/>
      <w:r>
        <w:rPr>
          <w:rFonts w:asciiTheme="minorHAnsi" w:hAnsiTheme="minorHAnsi" w:cstheme="minorHAnsi"/>
          <w:sz w:val="22"/>
        </w:rPr>
        <w:t>zł</w:t>
      </w:r>
      <w:proofErr w:type="gramEnd"/>
      <w:r>
        <w:rPr>
          <w:rFonts w:asciiTheme="minorHAnsi" w:hAnsiTheme="minorHAnsi" w:cstheme="minorHAnsi"/>
          <w:sz w:val="22"/>
        </w:rPr>
        <w:t xml:space="preserve"> (słownie:</w:t>
      </w:r>
      <w:r w:rsidR="004852AF">
        <w:rPr>
          <w:rFonts w:asciiTheme="minorHAnsi" w:hAnsiTheme="minorHAnsi" w:cstheme="minorHAnsi"/>
          <w:sz w:val="22"/>
        </w:rPr>
        <w:t xml:space="preserve"> siedem tysięcy sto osiemdziesiąt trzy złote 20/100 groszy).</w:t>
      </w:r>
    </w:p>
    <w:p w:rsidR="004852AF" w:rsidRPr="0017692D" w:rsidRDefault="004852AF" w:rsidP="004852AF">
      <w:pPr>
        <w:pStyle w:val="Akapitzlist"/>
        <w:ind w:left="765"/>
        <w:jc w:val="both"/>
        <w:rPr>
          <w:rFonts w:asciiTheme="minorHAnsi" w:hAnsiTheme="minorHAnsi" w:cstheme="minorHAnsi"/>
          <w:color w:val="000000"/>
          <w:sz w:val="22"/>
        </w:rPr>
      </w:pPr>
    </w:p>
    <w:p w:rsidR="002574AB" w:rsidRPr="00167815" w:rsidRDefault="00AC02EF" w:rsidP="00167815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 xml:space="preserve">Wadium należy wnieść przelewem do dnia </w:t>
      </w:r>
      <w:r w:rsidR="00EC6524">
        <w:rPr>
          <w:rFonts w:asciiTheme="minorHAnsi" w:hAnsiTheme="minorHAnsi" w:cstheme="minorHAnsi"/>
          <w:color w:val="000000"/>
          <w:sz w:val="22"/>
        </w:rPr>
        <w:t>10 maja</w:t>
      </w:r>
      <w:r w:rsidR="00594057" w:rsidRPr="00167815">
        <w:rPr>
          <w:rFonts w:asciiTheme="minorHAnsi" w:hAnsiTheme="minorHAnsi" w:cstheme="minorHAnsi"/>
          <w:color w:val="000000"/>
          <w:sz w:val="22"/>
        </w:rPr>
        <w:t xml:space="preserve"> 20</w:t>
      </w:r>
      <w:r w:rsidR="00EC6524">
        <w:rPr>
          <w:rFonts w:asciiTheme="minorHAnsi" w:hAnsiTheme="minorHAnsi" w:cstheme="minorHAnsi"/>
          <w:color w:val="000000"/>
          <w:sz w:val="22"/>
        </w:rPr>
        <w:t>22</w:t>
      </w:r>
      <w:r w:rsidRPr="00167815">
        <w:rPr>
          <w:rFonts w:asciiTheme="minorHAnsi" w:hAnsiTheme="minorHAnsi" w:cstheme="minorHAnsi"/>
          <w:color w:val="000000"/>
          <w:sz w:val="22"/>
        </w:rPr>
        <w:t xml:space="preserve"> r. na konto Gminnego Ośrodka Sportu i Gospodarki Komunalnej </w:t>
      </w:r>
      <w:r w:rsidR="000706D4" w:rsidRPr="00167815">
        <w:rPr>
          <w:rFonts w:asciiTheme="minorHAnsi" w:hAnsiTheme="minorHAnsi" w:cstheme="minorHAnsi"/>
          <w:color w:val="000000"/>
          <w:sz w:val="22"/>
        </w:rPr>
        <w:t xml:space="preserve">w Tychowie nr 11 8562 0007 0050 0454 2000 0020 w tytule przelewu należy wpisać „Wadium – sprzedaż autobusu ZBI </w:t>
      </w:r>
      <w:r w:rsidR="004852AF">
        <w:rPr>
          <w:rFonts w:asciiTheme="minorHAnsi" w:hAnsiTheme="minorHAnsi" w:cstheme="minorHAnsi"/>
          <w:color w:val="000000"/>
          <w:sz w:val="22"/>
        </w:rPr>
        <w:t>…..</w:t>
      </w:r>
      <w:r w:rsidR="000706D4" w:rsidRPr="00167815">
        <w:rPr>
          <w:rFonts w:asciiTheme="minorHAnsi" w:hAnsiTheme="minorHAnsi" w:cstheme="minorHAnsi"/>
          <w:color w:val="000000"/>
          <w:sz w:val="22"/>
        </w:rPr>
        <w:t>”.</w:t>
      </w:r>
    </w:p>
    <w:p w:rsidR="000706D4" w:rsidRPr="00167815" w:rsidRDefault="000706D4" w:rsidP="00167815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>Prawidłowo wpłacone wadium, to wadium, które zostanie zaksięgowane na koncie Organizatora do w/w terminu.</w:t>
      </w:r>
    </w:p>
    <w:p w:rsidR="000706D4" w:rsidRPr="00167815" w:rsidRDefault="000706D4" w:rsidP="00167815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>Oferent winien wpłacić wadium odpowiednio wcześniej, aby kwota mogła być zaksięgowana do dnia wymaganego przez Organizatora.</w:t>
      </w:r>
    </w:p>
    <w:p w:rsidR="00D46C6F" w:rsidRPr="00167815" w:rsidRDefault="00D46C6F" w:rsidP="00167815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>Wadium złożone przez Oferentów, których oferty nie zostaną wybrane lub zostaną odrzucone, zostanie zwrócone po dokonaniu wyboru oferty w terminie 7 dni od dnia rozstrzygnięcia przet</w:t>
      </w:r>
      <w:r w:rsidR="002B00F4" w:rsidRPr="00167815">
        <w:rPr>
          <w:rFonts w:asciiTheme="minorHAnsi" w:hAnsiTheme="minorHAnsi" w:cstheme="minorHAnsi"/>
          <w:color w:val="000000"/>
          <w:sz w:val="22"/>
        </w:rPr>
        <w:t>a</w:t>
      </w:r>
      <w:r w:rsidRPr="00167815">
        <w:rPr>
          <w:rFonts w:asciiTheme="minorHAnsi" w:hAnsiTheme="minorHAnsi" w:cstheme="minorHAnsi"/>
          <w:color w:val="000000"/>
          <w:sz w:val="22"/>
        </w:rPr>
        <w:t>rgu.</w:t>
      </w:r>
    </w:p>
    <w:p w:rsidR="00D46C6F" w:rsidRPr="00167815" w:rsidRDefault="00D46C6F" w:rsidP="00167815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>Wadium złożone prz</w:t>
      </w:r>
      <w:r w:rsidR="002B00F4" w:rsidRPr="00167815">
        <w:rPr>
          <w:rFonts w:asciiTheme="minorHAnsi" w:hAnsiTheme="minorHAnsi" w:cstheme="minorHAnsi"/>
          <w:color w:val="000000"/>
          <w:sz w:val="22"/>
        </w:rPr>
        <w:t>ez Oferenta nabywającego autobus zostanie zaliczone na poczet ceny.</w:t>
      </w:r>
    </w:p>
    <w:p w:rsidR="002B00F4" w:rsidRPr="00167815" w:rsidRDefault="002B00F4" w:rsidP="00167815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>Wadium przepada na rzecz Organizatora, jeżeli oferent</w:t>
      </w:r>
      <w:r w:rsidR="00EC6524">
        <w:rPr>
          <w:rFonts w:asciiTheme="minorHAnsi" w:hAnsiTheme="minorHAnsi" w:cstheme="minorHAnsi"/>
          <w:color w:val="000000"/>
          <w:sz w:val="22"/>
        </w:rPr>
        <w:t>,</w:t>
      </w:r>
      <w:r w:rsidRPr="00167815">
        <w:rPr>
          <w:rFonts w:asciiTheme="minorHAnsi" w:hAnsiTheme="minorHAnsi" w:cstheme="minorHAnsi"/>
          <w:color w:val="000000"/>
          <w:sz w:val="22"/>
        </w:rPr>
        <w:t xml:space="preserve"> którego oferta została wybrana uchyli się od zawarcia umowy.</w:t>
      </w:r>
    </w:p>
    <w:p w:rsidR="00E36229" w:rsidRPr="00167815" w:rsidRDefault="00E36229" w:rsidP="00167815">
      <w:pPr>
        <w:ind w:left="360"/>
        <w:jc w:val="both"/>
        <w:rPr>
          <w:rFonts w:asciiTheme="minorHAnsi" w:hAnsiTheme="minorHAnsi" w:cstheme="minorHAnsi"/>
          <w:color w:val="000000"/>
          <w:sz w:val="22"/>
        </w:rPr>
      </w:pPr>
    </w:p>
    <w:p w:rsidR="002B00F4" w:rsidRPr="00167815" w:rsidRDefault="002B00F4" w:rsidP="00EC6524">
      <w:pPr>
        <w:ind w:left="360"/>
        <w:jc w:val="center"/>
        <w:rPr>
          <w:rFonts w:asciiTheme="minorHAnsi" w:hAnsiTheme="minorHAnsi" w:cstheme="minorHAnsi"/>
          <w:b/>
          <w:color w:val="000000"/>
          <w:sz w:val="22"/>
        </w:rPr>
      </w:pPr>
      <w:r w:rsidRPr="00167815">
        <w:rPr>
          <w:rFonts w:asciiTheme="minorHAnsi" w:hAnsiTheme="minorHAnsi" w:cstheme="minorHAnsi"/>
          <w:b/>
          <w:color w:val="000000"/>
          <w:sz w:val="22"/>
        </w:rPr>
        <w:t>Termin i miejsce składania ofert</w:t>
      </w:r>
    </w:p>
    <w:p w:rsidR="002B00F4" w:rsidRPr="00167815" w:rsidRDefault="002B00F4" w:rsidP="00EC6524">
      <w:pPr>
        <w:ind w:left="360"/>
        <w:jc w:val="center"/>
        <w:rPr>
          <w:rFonts w:asciiTheme="minorHAnsi" w:hAnsiTheme="minorHAnsi" w:cstheme="minorHAnsi"/>
          <w:b/>
          <w:color w:val="000000"/>
          <w:sz w:val="22"/>
        </w:rPr>
      </w:pPr>
      <w:r w:rsidRPr="00167815">
        <w:rPr>
          <w:rFonts w:asciiTheme="minorHAnsi" w:hAnsiTheme="minorHAnsi" w:cstheme="minorHAnsi"/>
          <w:b/>
          <w:color w:val="000000"/>
          <w:sz w:val="22"/>
        </w:rPr>
        <w:t>§ 7</w:t>
      </w:r>
    </w:p>
    <w:p w:rsidR="002B00F4" w:rsidRPr="00167815" w:rsidRDefault="002B00F4" w:rsidP="00167815">
      <w:pPr>
        <w:pStyle w:val="Akapitzlist"/>
        <w:numPr>
          <w:ilvl w:val="0"/>
          <w:numId w:val="12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 xml:space="preserve">Oferty należy złożyć w formie pisemnej na adres 78-220 Tychowo, ul. Bobolicka 17 do dnia </w:t>
      </w:r>
      <w:r w:rsidR="00050C98">
        <w:rPr>
          <w:rFonts w:asciiTheme="minorHAnsi" w:hAnsiTheme="minorHAnsi" w:cstheme="minorHAnsi"/>
          <w:color w:val="000000"/>
          <w:sz w:val="22"/>
        </w:rPr>
        <w:t>11 maja</w:t>
      </w:r>
      <w:r w:rsidR="00624F68" w:rsidRPr="00167815">
        <w:rPr>
          <w:rFonts w:asciiTheme="minorHAnsi" w:hAnsiTheme="minorHAnsi" w:cstheme="minorHAnsi"/>
          <w:color w:val="000000"/>
          <w:sz w:val="22"/>
        </w:rPr>
        <w:t xml:space="preserve"> 20</w:t>
      </w:r>
      <w:r w:rsidR="00050C98">
        <w:rPr>
          <w:rFonts w:asciiTheme="minorHAnsi" w:hAnsiTheme="minorHAnsi" w:cstheme="minorHAnsi"/>
          <w:color w:val="000000"/>
          <w:sz w:val="22"/>
        </w:rPr>
        <w:t>22</w:t>
      </w:r>
      <w:r w:rsidR="00624F68" w:rsidRPr="00167815">
        <w:rPr>
          <w:rFonts w:asciiTheme="minorHAnsi" w:hAnsiTheme="minorHAnsi" w:cstheme="minorHAnsi"/>
          <w:color w:val="000000"/>
          <w:sz w:val="22"/>
        </w:rPr>
        <w:t xml:space="preserve"> r. do godziny 1</w:t>
      </w:r>
      <w:r w:rsidR="001D2E2B" w:rsidRPr="00167815">
        <w:rPr>
          <w:rFonts w:asciiTheme="minorHAnsi" w:hAnsiTheme="minorHAnsi" w:cstheme="minorHAnsi"/>
          <w:color w:val="000000"/>
          <w:sz w:val="22"/>
        </w:rPr>
        <w:t>1</w:t>
      </w:r>
      <w:r w:rsidR="004D437E" w:rsidRPr="00167815">
        <w:rPr>
          <w:rFonts w:asciiTheme="minorHAnsi" w:hAnsiTheme="minorHAnsi" w:cstheme="minorHAnsi"/>
          <w:color w:val="000000"/>
          <w:sz w:val="22"/>
        </w:rPr>
        <w:t>.3</w:t>
      </w:r>
      <w:r w:rsidR="00624F68" w:rsidRPr="00167815">
        <w:rPr>
          <w:rFonts w:asciiTheme="minorHAnsi" w:hAnsiTheme="minorHAnsi" w:cstheme="minorHAnsi"/>
          <w:color w:val="000000"/>
          <w:sz w:val="22"/>
        </w:rPr>
        <w:t xml:space="preserve">0 </w:t>
      </w:r>
      <w:proofErr w:type="gramStart"/>
      <w:r w:rsidR="00624F68" w:rsidRPr="00167815">
        <w:rPr>
          <w:rFonts w:asciiTheme="minorHAnsi" w:hAnsiTheme="minorHAnsi" w:cstheme="minorHAnsi"/>
          <w:color w:val="000000"/>
          <w:sz w:val="22"/>
        </w:rPr>
        <w:t>w</w:t>
      </w:r>
      <w:proofErr w:type="gramEnd"/>
      <w:r w:rsidR="00624F68" w:rsidRPr="00167815">
        <w:rPr>
          <w:rFonts w:asciiTheme="minorHAnsi" w:hAnsiTheme="minorHAnsi" w:cstheme="minorHAnsi"/>
          <w:color w:val="000000"/>
          <w:sz w:val="22"/>
        </w:rPr>
        <w:t xml:space="preserve"> zamkniętej, nieprzeźroczystej kopercie opatrzonej imieniem, nazwiskiem oraz adresem Oferenta z dopiskiem „ Oferta kupna autobusu ZBI </w:t>
      </w:r>
      <w:r w:rsidR="004852AF">
        <w:rPr>
          <w:rFonts w:asciiTheme="minorHAnsi" w:hAnsiTheme="minorHAnsi" w:cstheme="minorHAnsi"/>
          <w:color w:val="000000"/>
          <w:sz w:val="22"/>
        </w:rPr>
        <w:t>…..</w:t>
      </w:r>
      <w:r w:rsidR="00E132AD" w:rsidRPr="00167815">
        <w:rPr>
          <w:rFonts w:asciiTheme="minorHAnsi" w:hAnsiTheme="minorHAnsi" w:cstheme="minorHAnsi"/>
          <w:color w:val="000000"/>
          <w:sz w:val="22"/>
        </w:rPr>
        <w:t xml:space="preserve"> – nie otwierać przed dniem </w:t>
      </w:r>
      <w:r w:rsidR="00050C98">
        <w:rPr>
          <w:rFonts w:asciiTheme="minorHAnsi" w:hAnsiTheme="minorHAnsi" w:cstheme="minorHAnsi"/>
          <w:color w:val="000000"/>
          <w:sz w:val="22"/>
        </w:rPr>
        <w:t>11 maja 2022</w:t>
      </w:r>
      <w:r w:rsidR="004D437E" w:rsidRPr="00167815">
        <w:rPr>
          <w:rFonts w:asciiTheme="minorHAnsi" w:hAnsiTheme="minorHAnsi" w:cstheme="minorHAnsi"/>
          <w:color w:val="000000"/>
          <w:sz w:val="22"/>
        </w:rPr>
        <w:t xml:space="preserve"> r. przed godz.12.</w:t>
      </w:r>
      <w:r w:rsidR="00E132AD" w:rsidRPr="00167815">
        <w:rPr>
          <w:rFonts w:asciiTheme="minorHAnsi" w:hAnsiTheme="minorHAnsi" w:cstheme="minorHAnsi"/>
          <w:color w:val="000000"/>
          <w:sz w:val="22"/>
        </w:rPr>
        <w:t>00” lub osobiście w Sekretariacie Gminnego Ośrodka Sportu i Gospodarki Komunalnej w Tychowie.</w:t>
      </w:r>
    </w:p>
    <w:p w:rsidR="00E132AD" w:rsidRPr="00167815" w:rsidRDefault="00E132AD" w:rsidP="00167815">
      <w:pPr>
        <w:pStyle w:val="Akapitzlist"/>
        <w:numPr>
          <w:ilvl w:val="0"/>
          <w:numId w:val="12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>Do odbycia przetargu wystarcza złożenie jednej oferty spełniającej wszystkie wymagania wynikające z niniejszego regulaminu.</w:t>
      </w:r>
    </w:p>
    <w:p w:rsidR="00E132AD" w:rsidRPr="00167815" w:rsidRDefault="00E132AD" w:rsidP="00167815">
      <w:pPr>
        <w:pStyle w:val="Akapitzlist"/>
        <w:numPr>
          <w:ilvl w:val="0"/>
          <w:numId w:val="12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>O ważności oferty decyduje data i godzina wpływu oferty do Sekretariatu Gminnego Ośrodka Sportu i Gospodarki Komunalnej w Tychowie a nie data jej wysłania przesyłka pocztową lub kurierską.</w:t>
      </w:r>
    </w:p>
    <w:p w:rsidR="008E1C5E" w:rsidRPr="00167815" w:rsidRDefault="008E1C5E" w:rsidP="00167815">
      <w:pPr>
        <w:pStyle w:val="Akapitzlist"/>
        <w:jc w:val="both"/>
        <w:rPr>
          <w:rFonts w:asciiTheme="minorHAnsi" w:hAnsiTheme="minorHAnsi" w:cstheme="minorHAnsi"/>
          <w:color w:val="000000"/>
          <w:sz w:val="22"/>
        </w:rPr>
      </w:pPr>
    </w:p>
    <w:p w:rsidR="00E132AD" w:rsidRPr="00167815" w:rsidRDefault="00844158" w:rsidP="00050C98">
      <w:pPr>
        <w:jc w:val="center"/>
        <w:rPr>
          <w:rFonts w:asciiTheme="minorHAnsi" w:hAnsiTheme="minorHAnsi" w:cstheme="minorHAnsi"/>
          <w:b/>
          <w:color w:val="000000"/>
          <w:sz w:val="22"/>
        </w:rPr>
      </w:pPr>
      <w:r w:rsidRPr="00167815">
        <w:rPr>
          <w:rFonts w:asciiTheme="minorHAnsi" w:hAnsiTheme="minorHAnsi" w:cstheme="minorHAnsi"/>
          <w:b/>
          <w:color w:val="000000"/>
          <w:sz w:val="22"/>
        </w:rPr>
        <w:t>§ 8</w:t>
      </w:r>
    </w:p>
    <w:p w:rsidR="00844158" w:rsidRDefault="00844158" w:rsidP="00167815">
      <w:p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>Oferent może wycofać ofertę przed upływem terminu do składania ofert.</w:t>
      </w:r>
    </w:p>
    <w:p w:rsidR="004852AF" w:rsidRDefault="004852AF" w:rsidP="00167815">
      <w:pPr>
        <w:jc w:val="both"/>
        <w:rPr>
          <w:rFonts w:asciiTheme="minorHAnsi" w:hAnsiTheme="minorHAnsi" w:cstheme="minorHAnsi"/>
          <w:color w:val="000000"/>
          <w:sz w:val="22"/>
        </w:rPr>
      </w:pPr>
    </w:p>
    <w:p w:rsidR="004852AF" w:rsidRPr="00167815" w:rsidRDefault="004852AF" w:rsidP="00167815">
      <w:pPr>
        <w:jc w:val="both"/>
        <w:rPr>
          <w:rFonts w:asciiTheme="minorHAnsi" w:hAnsiTheme="minorHAnsi" w:cstheme="minorHAnsi"/>
          <w:color w:val="000000"/>
          <w:sz w:val="22"/>
        </w:rPr>
      </w:pPr>
    </w:p>
    <w:p w:rsidR="00BF6FDE" w:rsidRPr="00167815" w:rsidRDefault="00BF6FDE" w:rsidP="00167815">
      <w:pPr>
        <w:jc w:val="both"/>
        <w:rPr>
          <w:rFonts w:asciiTheme="minorHAnsi" w:hAnsiTheme="minorHAnsi" w:cstheme="minorHAnsi"/>
          <w:b/>
          <w:color w:val="000000"/>
          <w:sz w:val="22"/>
        </w:rPr>
      </w:pPr>
    </w:p>
    <w:p w:rsidR="00844158" w:rsidRPr="00167815" w:rsidRDefault="00844158" w:rsidP="00050C98">
      <w:pPr>
        <w:jc w:val="center"/>
        <w:rPr>
          <w:rFonts w:asciiTheme="minorHAnsi" w:hAnsiTheme="minorHAnsi" w:cstheme="minorHAnsi"/>
          <w:b/>
          <w:color w:val="000000"/>
          <w:sz w:val="22"/>
        </w:rPr>
      </w:pPr>
      <w:r w:rsidRPr="00167815">
        <w:rPr>
          <w:rFonts w:asciiTheme="minorHAnsi" w:hAnsiTheme="minorHAnsi" w:cstheme="minorHAnsi"/>
          <w:b/>
          <w:color w:val="000000"/>
          <w:sz w:val="22"/>
        </w:rPr>
        <w:lastRenderedPageBreak/>
        <w:t>Komisja przetargowa</w:t>
      </w:r>
    </w:p>
    <w:p w:rsidR="00844158" w:rsidRPr="00167815" w:rsidRDefault="00844158" w:rsidP="00050C98">
      <w:pPr>
        <w:jc w:val="center"/>
        <w:rPr>
          <w:rFonts w:asciiTheme="minorHAnsi" w:hAnsiTheme="minorHAnsi" w:cstheme="minorHAnsi"/>
          <w:b/>
          <w:color w:val="000000"/>
          <w:sz w:val="22"/>
        </w:rPr>
      </w:pPr>
      <w:r w:rsidRPr="00167815">
        <w:rPr>
          <w:rFonts w:asciiTheme="minorHAnsi" w:hAnsiTheme="minorHAnsi" w:cstheme="minorHAnsi"/>
          <w:b/>
          <w:color w:val="000000"/>
          <w:sz w:val="22"/>
        </w:rPr>
        <w:t>§ 9</w:t>
      </w:r>
    </w:p>
    <w:p w:rsidR="00844158" w:rsidRPr="00167815" w:rsidRDefault="00844158" w:rsidP="00167815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>Do przeprowadzenia przetargu Organizator przetargu powołuje Komisję Przetargową w składzie 3 osób.</w:t>
      </w:r>
    </w:p>
    <w:p w:rsidR="00844158" w:rsidRPr="00167815" w:rsidRDefault="00844158" w:rsidP="00167815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>Komisja Przetargowa w imieniu Organizatora przetargu przeprowadza postępowanie przetargowe, w szczególności:</w:t>
      </w:r>
    </w:p>
    <w:p w:rsidR="00844158" w:rsidRPr="00167815" w:rsidRDefault="00C70630" w:rsidP="00167815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>Sprawdza ważność ofert,</w:t>
      </w:r>
    </w:p>
    <w:p w:rsidR="00C70630" w:rsidRPr="00167815" w:rsidRDefault="00C70630" w:rsidP="00167815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 xml:space="preserve">Dokonuje oceny ofert i proponuje </w:t>
      </w:r>
      <w:proofErr w:type="gramStart"/>
      <w:r w:rsidRPr="00167815">
        <w:rPr>
          <w:rFonts w:asciiTheme="minorHAnsi" w:hAnsiTheme="minorHAnsi" w:cstheme="minorHAnsi"/>
          <w:color w:val="000000"/>
          <w:sz w:val="22"/>
        </w:rPr>
        <w:t>wybór jako</w:t>
      </w:r>
      <w:proofErr w:type="gramEnd"/>
      <w:r w:rsidRPr="00167815">
        <w:rPr>
          <w:rFonts w:asciiTheme="minorHAnsi" w:hAnsiTheme="minorHAnsi" w:cstheme="minorHAnsi"/>
          <w:color w:val="000000"/>
          <w:sz w:val="22"/>
        </w:rPr>
        <w:t xml:space="preserve"> najkorzystniejszej, ważną ofertę z najwyższą ceną,</w:t>
      </w:r>
    </w:p>
    <w:p w:rsidR="008D4F97" w:rsidRPr="00167815" w:rsidRDefault="00C70630" w:rsidP="00167815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>Rozstrzyga uwagi i zastrzeżenia Oferentów.</w:t>
      </w:r>
    </w:p>
    <w:p w:rsidR="00050C98" w:rsidRDefault="00050C98" w:rsidP="00050C98">
      <w:pPr>
        <w:jc w:val="center"/>
        <w:rPr>
          <w:rFonts w:asciiTheme="minorHAnsi" w:hAnsiTheme="minorHAnsi" w:cstheme="minorHAnsi"/>
          <w:b/>
          <w:color w:val="000000"/>
          <w:sz w:val="22"/>
        </w:rPr>
      </w:pPr>
    </w:p>
    <w:p w:rsidR="00C70630" w:rsidRPr="00167815" w:rsidRDefault="00C70630" w:rsidP="00050C98">
      <w:pPr>
        <w:jc w:val="center"/>
        <w:rPr>
          <w:rFonts w:asciiTheme="minorHAnsi" w:hAnsiTheme="minorHAnsi" w:cstheme="minorHAnsi"/>
          <w:b/>
          <w:color w:val="000000"/>
          <w:sz w:val="22"/>
        </w:rPr>
      </w:pPr>
      <w:r w:rsidRPr="00167815">
        <w:rPr>
          <w:rFonts w:asciiTheme="minorHAnsi" w:hAnsiTheme="minorHAnsi" w:cstheme="minorHAnsi"/>
          <w:b/>
          <w:color w:val="000000"/>
          <w:sz w:val="22"/>
        </w:rPr>
        <w:t>§ 10</w:t>
      </w:r>
    </w:p>
    <w:p w:rsidR="00C67D55" w:rsidRPr="00167815" w:rsidRDefault="00C70630" w:rsidP="00167815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 xml:space="preserve">Otwarcie ofert nastąpi </w:t>
      </w:r>
      <w:r w:rsidR="00050C98">
        <w:rPr>
          <w:rFonts w:asciiTheme="minorHAnsi" w:hAnsiTheme="minorHAnsi" w:cstheme="minorHAnsi"/>
          <w:color w:val="000000"/>
          <w:sz w:val="22"/>
        </w:rPr>
        <w:t>11 maja 2022</w:t>
      </w:r>
      <w:r w:rsidR="004D437E" w:rsidRPr="00167815">
        <w:rPr>
          <w:rFonts w:asciiTheme="minorHAnsi" w:hAnsiTheme="minorHAnsi" w:cstheme="minorHAnsi"/>
          <w:color w:val="000000"/>
          <w:sz w:val="22"/>
        </w:rPr>
        <w:t xml:space="preserve"> </w:t>
      </w:r>
      <w:r w:rsidRPr="00167815">
        <w:rPr>
          <w:rFonts w:asciiTheme="minorHAnsi" w:hAnsiTheme="minorHAnsi" w:cstheme="minorHAnsi"/>
          <w:color w:val="000000"/>
          <w:sz w:val="22"/>
        </w:rPr>
        <w:t>r. o godz. 12</w:t>
      </w:r>
      <w:r w:rsidR="004D437E" w:rsidRPr="00167815">
        <w:rPr>
          <w:rFonts w:asciiTheme="minorHAnsi" w:hAnsiTheme="minorHAnsi" w:cstheme="minorHAnsi"/>
          <w:color w:val="000000"/>
          <w:sz w:val="22"/>
        </w:rPr>
        <w:t>.</w:t>
      </w:r>
      <w:r w:rsidRPr="00167815">
        <w:rPr>
          <w:rFonts w:asciiTheme="minorHAnsi" w:hAnsiTheme="minorHAnsi" w:cstheme="minorHAnsi"/>
          <w:color w:val="000000"/>
          <w:sz w:val="22"/>
        </w:rPr>
        <w:t xml:space="preserve">00 </w:t>
      </w:r>
      <w:r w:rsidR="00C67D55" w:rsidRPr="00167815">
        <w:rPr>
          <w:rFonts w:asciiTheme="minorHAnsi" w:hAnsiTheme="minorHAnsi" w:cstheme="minorHAnsi"/>
          <w:color w:val="000000"/>
          <w:sz w:val="22"/>
        </w:rPr>
        <w:t>w siedzibie Gminnego Ośrodka Sportu i Gospodarki Komunalnej w Tychowie, II piętro pok.28.</w:t>
      </w:r>
    </w:p>
    <w:p w:rsidR="00C67D55" w:rsidRPr="00167815" w:rsidRDefault="00C67D55" w:rsidP="00167815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 xml:space="preserve">Oferty rozpatrywać będzie </w:t>
      </w:r>
      <w:r w:rsidR="002B77EF" w:rsidRPr="00167815">
        <w:rPr>
          <w:rFonts w:asciiTheme="minorHAnsi" w:hAnsiTheme="minorHAnsi" w:cstheme="minorHAnsi"/>
          <w:color w:val="000000"/>
          <w:sz w:val="22"/>
        </w:rPr>
        <w:t>K</w:t>
      </w:r>
      <w:r w:rsidRPr="00167815">
        <w:rPr>
          <w:rFonts w:asciiTheme="minorHAnsi" w:hAnsiTheme="minorHAnsi" w:cstheme="minorHAnsi"/>
          <w:color w:val="000000"/>
          <w:sz w:val="22"/>
        </w:rPr>
        <w:t xml:space="preserve">omisja </w:t>
      </w:r>
      <w:r w:rsidR="002B77EF" w:rsidRPr="00167815">
        <w:rPr>
          <w:rFonts w:asciiTheme="minorHAnsi" w:hAnsiTheme="minorHAnsi" w:cstheme="minorHAnsi"/>
          <w:color w:val="000000"/>
          <w:sz w:val="22"/>
        </w:rPr>
        <w:t>P</w:t>
      </w:r>
      <w:r w:rsidRPr="00167815">
        <w:rPr>
          <w:rFonts w:asciiTheme="minorHAnsi" w:hAnsiTheme="minorHAnsi" w:cstheme="minorHAnsi"/>
          <w:color w:val="000000"/>
          <w:sz w:val="22"/>
        </w:rPr>
        <w:t>rzetargowa powołana przez Kierownika Gminnego Ośrodka Sportu i Gospodarki Komunalnej w Tychowie: w tym oceniając sposób wypełnienia wymogów formalnych.</w:t>
      </w:r>
    </w:p>
    <w:p w:rsidR="00C67D55" w:rsidRPr="00167815" w:rsidRDefault="00C67D55" w:rsidP="00167815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>Otwarcie ofert stanowi jawna część przetargu.</w:t>
      </w:r>
    </w:p>
    <w:p w:rsidR="00D02671" w:rsidRPr="00167815" w:rsidRDefault="00C67D55" w:rsidP="00167815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>Oferentom przysługuje prawo wzięcia udziału w posiedzeniu komisji przetargowej w części dotyczącej otwarcia ofert.</w:t>
      </w:r>
    </w:p>
    <w:p w:rsidR="00D02671" w:rsidRPr="00167815" w:rsidRDefault="00D02671" w:rsidP="00167815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>Ocena ofert odbywa się bez udziału Oferentów i stanowi część niejawną przetargu.</w:t>
      </w:r>
    </w:p>
    <w:p w:rsidR="00D02671" w:rsidRPr="00167815" w:rsidRDefault="00D02671" w:rsidP="00167815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>W części niejawnej komisja dokona sprawdzenia kompletności ofert i dokona wyboru oferty najkorzystniejszej.</w:t>
      </w:r>
    </w:p>
    <w:p w:rsidR="00D02671" w:rsidRPr="00167815" w:rsidRDefault="00D02671" w:rsidP="008E4E15">
      <w:pPr>
        <w:jc w:val="center"/>
        <w:rPr>
          <w:rFonts w:asciiTheme="minorHAnsi" w:hAnsiTheme="minorHAnsi" w:cstheme="minorHAnsi"/>
          <w:b/>
          <w:color w:val="000000"/>
          <w:sz w:val="22"/>
        </w:rPr>
      </w:pPr>
      <w:r w:rsidRPr="00167815">
        <w:rPr>
          <w:rFonts w:asciiTheme="minorHAnsi" w:hAnsiTheme="minorHAnsi" w:cstheme="minorHAnsi"/>
          <w:b/>
          <w:color w:val="000000"/>
          <w:sz w:val="22"/>
        </w:rPr>
        <w:t>§ 11</w:t>
      </w:r>
    </w:p>
    <w:p w:rsidR="00D02671" w:rsidRPr="00167815" w:rsidRDefault="00C652E3" w:rsidP="00167815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>Oferta złożona w przetargu jest nieważna, jeżeli:</w:t>
      </w:r>
    </w:p>
    <w:p w:rsidR="00C652E3" w:rsidRPr="00167815" w:rsidRDefault="00C652E3" w:rsidP="00167815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>Jest niezgodna z treścią ogłoszenia o przetargu pisemnym i/lub treścią niniejszego regulaminu;</w:t>
      </w:r>
    </w:p>
    <w:p w:rsidR="00C652E3" w:rsidRPr="00167815" w:rsidRDefault="00C652E3" w:rsidP="00167815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>Do oferty nie dołączono dokumentów wymienionych w § 5 ust. 1.;</w:t>
      </w:r>
    </w:p>
    <w:p w:rsidR="00C652E3" w:rsidRPr="00167815" w:rsidRDefault="00C652E3" w:rsidP="00167815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>Nie została podpisana przez oferenta lub osobę upoważnioną do jego reprezentowania.</w:t>
      </w:r>
    </w:p>
    <w:p w:rsidR="00C652E3" w:rsidRPr="00167815" w:rsidRDefault="00980599" w:rsidP="00167815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>Oferty cenowe poniżej ceny wywoławczej nie będą rozpatrywane.</w:t>
      </w:r>
    </w:p>
    <w:p w:rsidR="00980599" w:rsidRPr="00167815" w:rsidRDefault="00980599" w:rsidP="00167815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>Oferta złożona po terminie podlega zwrotowi bez otwierania.</w:t>
      </w:r>
    </w:p>
    <w:p w:rsidR="00980599" w:rsidRPr="00167815" w:rsidRDefault="00980599" w:rsidP="008E4E15">
      <w:pPr>
        <w:jc w:val="center"/>
        <w:rPr>
          <w:rFonts w:asciiTheme="minorHAnsi" w:hAnsiTheme="minorHAnsi" w:cstheme="minorHAnsi"/>
          <w:b/>
          <w:color w:val="000000"/>
          <w:sz w:val="22"/>
        </w:rPr>
      </w:pPr>
      <w:r w:rsidRPr="00167815">
        <w:rPr>
          <w:rFonts w:asciiTheme="minorHAnsi" w:hAnsiTheme="minorHAnsi" w:cstheme="minorHAnsi"/>
          <w:b/>
          <w:color w:val="000000"/>
          <w:sz w:val="22"/>
        </w:rPr>
        <w:t>§ 12</w:t>
      </w:r>
    </w:p>
    <w:p w:rsidR="00980599" w:rsidRPr="00167815" w:rsidRDefault="00980599" w:rsidP="00167815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 xml:space="preserve">Przetarg wygrywa Oferent, który złoży ofertę spełniającą wymogi formalne Organizatora oraz zaoferuje najwyższą cenę nabycia, nie niższą niż cena </w:t>
      </w:r>
      <w:r w:rsidR="00747F17" w:rsidRPr="00167815">
        <w:rPr>
          <w:rFonts w:asciiTheme="minorHAnsi" w:hAnsiTheme="minorHAnsi" w:cstheme="minorHAnsi"/>
          <w:color w:val="000000"/>
          <w:sz w:val="22"/>
        </w:rPr>
        <w:t>wywoławcza.</w:t>
      </w:r>
    </w:p>
    <w:p w:rsidR="00747F17" w:rsidRPr="00167815" w:rsidRDefault="00747F17" w:rsidP="00167815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>W razie stwierdzenia, że co najmniej dwóch oferentów zaproponowało najwyższą cenę w tej samej wysokości (zbieżność ofert) Organizator dla tych Oferentów wyznaczy termin na złożenie dodatkowych ofert.</w:t>
      </w:r>
    </w:p>
    <w:p w:rsidR="00747F17" w:rsidRDefault="00747F17" w:rsidP="00167815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>Jeżeli oferent, którego oferta zostanie wybrana, uchyla się od zawarcia umowy, Organizator może wybrać ofertę najkorzystniejszą spośród pozostałych ofert bez przeprowadzania ich ponownego badania i oceny.</w:t>
      </w:r>
    </w:p>
    <w:p w:rsidR="004852AF" w:rsidRPr="00167815" w:rsidRDefault="004852AF" w:rsidP="004852AF">
      <w:pPr>
        <w:pStyle w:val="Akapitzlist"/>
        <w:jc w:val="both"/>
        <w:rPr>
          <w:rFonts w:asciiTheme="minorHAnsi" w:hAnsiTheme="minorHAnsi" w:cstheme="minorHAnsi"/>
          <w:color w:val="000000"/>
          <w:sz w:val="22"/>
        </w:rPr>
      </w:pPr>
    </w:p>
    <w:p w:rsidR="008E1C5E" w:rsidRPr="00167815" w:rsidRDefault="008E1C5E" w:rsidP="00167815">
      <w:pPr>
        <w:jc w:val="both"/>
        <w:rPr>
          <w:rFonts w:asciiTheme="minorHAnsi" w:hAnsiTheme="minorHAnsi" w:cstheme="minorHAnsi"/>
          <w:b/>
          <w:color w:val="000000"/>
          <w:sz w:val="22"/>
        </w:rPr>
      </w:pPr>
    </w:p>
    <w:p w:rsidR="00747F17" w:rsidRPr="00167815" w:rsidRDefault="00747F17" w:rsidP="008E4E15">
      <w:pPr>
        <w:jc w:val="center"/>
        <w:rPr>
          <w:rFonts w:asciiTheme="minorHAnsi" w:hAnsiTheme="minorHAnsi" w:cstheme="minorHAnsi"/>
          <w:b/>
          <w:color w:val="000000"/>
          <w:sz w:val="22"/>
        </w:rPr>
      </w:pPr>
      <w:r w:rsidRPr="00167815">
        <w:rPr>
          <w:rFonts w:asciiTheme="minorHAnsi" w:hAnsiTheme="minorHAnsi" w:cstheme="minorHAnsi"/>
          <w:b/>
          <w:color w:val="000000"/>
          <w:sz w:val="22"/>
        </w:rPr>
        <w:lastRenderedPageBreak/>
        <w:t>§ 13</w:t>
      </w:r>
    </w:p>
    <w:p w:rsidR="00747F17" w:rsidRPr="00167815" w:rsidRDefault="00747F17" w:rsidP="00167815">
      <w:pPr>
        <w:pStyle w:val="Akapitzlist"/>
        <w:numPr>
          <w:ilvl w:val="0"/>
          <w:numId w:val="21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>Data podpisania umowy sprzedaży, stanowiącej załącznik</w:t>
      </w:r>
      <w:r w:rsidR="006616A7" w:rsidRPr="00167815">
        <w:rPr>
          <w:rFonts w:asciiTheme="minorHAnsi" w:hAnsiTheme="minorHAnsi" w:cstheme="minorHAnsi"/>
          <w:color w:val="000000"/>
          <w:sz w:val="22"/>
        </w:rPr>
        <w:t xml:space="preserve"> nr 3 do niniejszego regulaminu zostanie wyznaczona niezwłocznie po pozytywnym zakończeniu przetargu.</w:t>
      </w:r>
    </w:p>
    <w:p w:rsidR="006616A7" w:rsidRPr="00167815" w:rsidRDefault="006616A7" w:rsidP="00167815">
      <w:pPr>
        <w:pStyle w:val="Akapitzlist"/>
        <w:numPr>
          <w:ilvl w:val="0"/>
          <w:numId w:val="21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>Nabywca jest obowiązany zapłacić cenę nabycia w przeciągu 7 dni od daty wystawienia faktury VAT.</w:t>
      </w:r>
    </w:p>
    <w:p w:rsidR="006616A7" w:rsidRPr="00167815" w:rsidRDefault="006616A7" w:rsidP="00167815">
      <w:pPr>
        <w:pStyle w:val="Akapitzlist"/>
        <w:numPr>
          <w:ilvl w:val="0"/>
          <w:numId w:val="21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>Za termin przyjmuje się termin wpływu środków płatniczych na wskazany w umowie rachunek bankowy.</w:t>
      </w:r>
    </w:p>
    <w:p w:rsidR="006616A7" w:rsidRPr="00167815" w:rsidRDefault="006616A7" w:rsidP="00167815">
      <w:pPr>
        <w:pStyle w:val="Akapitzlist"/>
        <w:numPr>
          <w:ilvl w:val="0"/>
          <w:numId w:val="21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>Autobus będący przedmiotem przetargu zostanie wydany n</w:t>
      </w:r>
      <w:r w:rsidR="00F645D5" w:rsidRPr="00167815">
        <w:rPr>
          <w:rFonts w:asciiTheme="minorHAnsi" w:hAnsiTheme="minorHAnsi" w:cstheme="minorHAnsi"/>
          <w:color w:val="000000"/>
          <w:sz w:val="22"/>
        </w:rPr>
        <w:t>abywcy w terminie 3 dni roboczych liczonych od dnia zapłaty całości zaoferowanej ceny nabycia.</w:t>
      </w:r>
    </w:p>
    <w:p w:rsidR="00F645D5" w:rsidRPr="00167815" w:rsidRDefault="00F645D5" w:rsidP="00167815">
      <w:pPr>
        <w:pStyle w:val="Akapitzlist"/>
        <w:numPr>
          <w:ilvl w:val="0"/>
          <w:numId w:val="21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>Wszelkie koszty transakcji zakupu samochodu obciążają Oferenta.</w:t>
      </w:r>
    </w:p>
    <w:p w:rsidR="00BF6FDE" w:rsidRPr="00167815" w:rsidRDefault="00BF6FDE" w:rsidP="00167815">
      <w:pPr>
        <w:jc w:val="both"/>
        <w:rPr>
          <w:rFonts w:asciiTheme="minorHAnsi" w:hAnsiTheme="minorHAnsi" w:cstheme="minorHAnsi"/>
          <w:b/>
          <w:color w:val="000000"/>
          <w:sz w:val="22"/>
        </w:rPr>
      </w:pPr>
    </w:p>
    <w:p w:rsidR="008E4E15" w:rsidRDefault="008E4E15" w:rsidP="00167815">
      <w:pPr>
        <w:jc w:val="both"/>
        <w:rPr>
          <w:rFonts w:asciiTheme="minorHAnsi" w:hAnsiTheme="minorHAnsi" w:cstheme="minorHAnsi"/>
          <w:b/>
          <w:color w:val="000000"/>
          <w:sz w:val="22"/>
        </w:rPr>
      </w:pPr>
    </w:p>
    <w:p w:rsidR="00F645D5" w:rsidRPr="00167815" w:rsidRDefault="00F645D5" w:rsidP="008E4E15">
      <w:pPr>
        <w:jc w:val="center"/>
        <w:rPr>
          <w:rFonts w:asciiTheme="minorHAnsi" w:hAnsiTheme="minorHAnsi" w:cstheme="minorHAnsi"/>
          <w:b/>
          <w:color w:val="000000"/>
          <w:sz w:val="22"/>
        </w:rPr>
      </w:pPr>
      <w:r w:rsidRPr="00167815">
        <w:rPr>
          <w:rFonts w:asciiTheme="minorHAnsi" w:hAnsiTheme="minorHAnsi" w:cstheme="minorHAnsi"/>
          <w:b/>
          <w:color w:val="000000"/>
          <w:sz w:val="22"/>
        </w:rPr>
        <w:t>Unieważnienie przetargu</w:t>
      </w:r>
    </w:p>
    <w:p w:rsidR="00F645D5" w:rsidRPr="00167815" w:rsidRDefault="00F645D5" w:rsidP="008E4E15">
      <w:pPr>
        <w:jc w:val="center"/>
        <w:rPr>
          <w:rFonts w:asciiTheme="minorHAnsi" w:hAnsiTheme="minorHAnsi" w:cstheme="minorHAnsi"/>
          <w:b/>
          <w:color w:val="000000"/>
          <w:sz w:val="22"/>
        </w:rPr>
      </w:pPr>
      <w:r w:rsidRPr="00167815">
        <w:rPr>
          <w:rFonts w:asciiTheme="minorHAnsi" w:hAnsiTheme="minorHAnsi" w:cstheme="minorHAnsi"/>
          <w:b/>
          <w:color w:val="000000"/>
          <w:sz w:val="22"/>
        </w:rPr>
        <w:t>§ 14</w:t>
      </w:r>
    </w:p>
    <w:p w:rsidR="00F645D5" w:rsidRPr="00167815" w:rsidRDefault="00F645D5" w:rsidP="00167815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>Organizator przetargu zastrzega sobie prawo odwołania przetargu, przesunięcia terminu lub dokonania wyboru oferty bez podania przyczyn</w:t>
      </w:r>
      <w:r w:rsidR="00A86632" w:rsidRPr="00167815">
        <w:rPr>
          <w:rFonts w:asciiTheme="minorHAnsi" w:hAnsiTheme="minorHAnsi" w:cstheme="minorHAnsi"/>
          <w:color w:val="000000"/>
          <w:sz w:val="22"/>
        </w:rPr>
        <w:t>, w takim przypadku wpłacone wadium zostanie niezwłocznie zwrócone.</w:t>
      </w:r>
    </w:p>
    <w:p w:rsidR="00A86632" w:rsidRPr="00167815" w:rsidRDefault="00A86632" w:rsidP="00167815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>W razie unieważnienia przetargu, oferentom nie przysługują jakiekolwiek roszczenia wobec Organizatora przetargu z tego tytułu.</w:t>
      </w:r>
    </w:p>
    <w:p w:rsidR="00BF6FDE" w:rsidRPr="00167815" w:rsidRDefault="00BF6FDE" w:rsidP="00167815">
      <w:pPr>
        <w:pStyle w:val="Akapitzlist"/>
        <w:jc w:val="both"/>
        <w:rPr>
          <w:rFonts w:asciiTheme="minorHAnsi" w:hAnsiTheme="minorHAnsi" w:cstheme="minorHAnsi"/>
          <w:color w:val="000000"/>
          <w:sz w:val="22"/>
        </w:rPr>
      </w:pPr>
    </w:p>
    <w:p w:rsidR="00A86632" w:rsidRPr="00167815" w:rsidRDefault="00A86632" w:rsidP="008E4E15">
      <w:pPr>
        <w:jc w:val="center"/>
        <w:rPr>
          <w:rFonts w:asciiTheme="minorHAnsi" w:hAnsiTheme="minorHAnsi" w:cstheme="minorHAnsi"/>
          <w:b/>
          <w:color w:val="000000"/>
          <w:sz w:val="22"/>
        </w:rPr>
      </w:pPr>
      <w:r w:rsidRPr="00167815">
        <w:rPr>
          <w:rFonts w:asciiTheme="minorHAnsi" w:hAnsiTheme="minorHAnsi" w:cstheme="minorHAnsi"/>
          <w:b/>
          <w:color w:val="000000"/>
          <w:sz w:val="22"/>
        </w:rPr>
        <w:t>Protokół z przetargu</w:t>
      </w:r>
    </w:p>
    <w:p w:rsidR="00A86632" w:rsidRPr="00167815" w:rsidRDefault="00A86632" w:rsidP="008E4E15">
      <w:pPr>
        <w:jc w:val="center"/>
        <w:rPr>
          <w:rFonts w:asciiTheme="minorHAnsi" w:hAnsiTheme="minorHAnsi" w:cstheme="minorHAnsi"/>
          <w:b/>
          <w:color w:val="000000"/>
          <w:sz w:val="22"/>
        </w:rPr>
      </w:pPr>
      <w:r w:rsidRPr="00167815">
        <w:rPr>
          <w:rFonts w:asciiTheme="minorHAnsi" w:hAnsiTheme="minorHAnsi" w:cstheme="minorHAnsi"/>
          <w:b/>
          <w:color w:val="000000"/>
          <w:sz w:val="22"/>
        </w:rPr>
        <w:t>§ 15</w:t>
      </w:r>
    </w:p>
    <w:p w:rsidR="00A86632" w:rsidRPr="00167815" w:rsidRDefault="00A86632" w:rsidP="00167815">
      <w:pPr>
        <w:pStyle w:val="Akapitzlist"/>
        <w:numPr>
          <w:ilvl w:val="0"/>
          <w:numId w:val="23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>Z przebiegu prac Komisji Przetargowej sporządza się protokół.</w:t>
      </w:r>
    </w:p>
    <w:p w:rsidR="00A86632" w:rsidRPr="00167815" w:rsidRDefault="00A86632" w:rsidP="00167815">
      <w:pPr>
        <w:pStyle w:val="Akapitzlist"/>
        <w:numPr>
          <w:ilvl w:val="0"/>
          <w:numId w:val="23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 xml:space="preserve">Treść protokołu zawiera wszystkie informacje dotyczące przebiegu przetargu, w szczególności informacje o ilości złożonych ofert, wyniku sprawdzania ważności ofert i </w:t>
      </w:r>
      <w:r w:rsidR="002D3ECD" w:rsidRPr="00167815">
        <w:rPr>
          <w:rFonts w:asciiTheme="minorHAnsi" w:hAnsiTheme="minorHAnsi" w:cstheme="minorHAnsi"/>
          <w:color w:val="000000"/>
          <w:sz w:val="22"/>
        </w:rPr>
        <w:t>ewentualnym odrzuceniu ofert, wyborze najkorzystniejszej oferty, zamknięciu przetargu bez wyboru którejkolwiek z ofert, odwołania lub unieważnienia przetarg\u.</w:t>
      </w:r>
    </w:p>
    <w:p w:rsidR="00A86632" w:rsidRPr="00167815" w:rsidRDefault="002D3ECD" w:rsidP="00167815">
      <w:pPr>
        <w:pStyle w:val="Akapitzlist"/>
        <w:numPr>
          <w:ilvl w:val="0"/>
          <w:numId w:val="23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>Protokół, o którym mowa powyżej podlega zatwierdzeniu przez Kierownika Gminnego Ośrodka Sportu i Gospodarki Komunalnej w Tychowie.</w:t>
      </w:r>
    </w:p>
    <w:p w:rsidR="00BF6FDE" w:rsidRPr="00167815" w:rsidRDefault="00BF6FDE" w:rsidP="00167815">
      <w:pPr>
        <w:jc w:val="both"/>
        <w:rPr>
          <w:rFonts w:asciiTheme="minorHAnsi" w:hAnsiTheme="minorHAnsi" w:cstheme="minorHAnsi"/>
          <w:b/>
          <w:color w:val="000000"/>
          <w:sz w:val="22"/>
        </w:rPr>
      </w:pPr>
    </w:p>
    <w:p w:rsidR="002D3ECD" w:rsidRPr="00167815" w:rsidRDefault="002D3ECD" w:rsidP="008E4E15">
      <w:pPr>
        <w:jc w:val="center"/>
        <w:rPr>
          <w:rFonts w:asciiTheme="minorHAnsi" w:hAnsiTheme="minorHAnsi" w:cstheme="minorHAnsi"/>
          <w:b/>
          <w:color w:val="000000"/>
          <w:sz w:val="22"/>
        </w:rPr>
      </w:pPr>
      <w:r w:rsidRPr="00167815">
        <w:rPr>
          <w:rFonts w:asciiTheme="minorHAnsi" w:hAnsiTheme="minorHAnsi" w:cstheme="minorHAnsi"/>
          <w:b/>
          <w:color w:val="000000"/>
          <w:sz w:val="22"/>
        </w:rPr>
        <w:t>Postanowienia końcowe</w:t>
      </w:r>
    </w:p>
    <w:p w:rsidR="002D3ECD" w:rsidRPr="00167815" w:rsidRDefault="002D3ECD" w:rsidP="008E4E15">
      <w:pPr>
        <w:jc w:val="center"/>
        <w:rPr>
          <w:rFonts w:asciiTheme="minorHAnsi" w:hAnsiTheme="minorHAnsi" w:cstheme="minorHAnsi"/>
          <w:b/>
          <w:color w:val="000000"/>
          <w:sz w:val="22"/>
        </w:rPr>
      </w:pPr>
      <w:r w:rsidRPr="00167815">
        <w:rPr>
          <w:rFonts w:asciiTheme="minorHAnsi" w:hAnsiTheme="minorHAnsi" w:cstheme="minorHAnsi"/>
          <w:b/>
          <w:color w:val="000000"/>
          <w:sz w:val="22"/>
        </w:rPr>
        <w:t>§ 16</w:t>
      </w:r>
    </w:p>
    <w:p w:rsidR="002D3ECD" w:rsidRPr="00167815" w:rsidRDefault="002D3ECD" w:rsidP="00167815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>Zbywan</w:t>
      </w:r>
      <w:r w:rsidR="006664C3" w:rsidRPr="00167815">
        <w:rPr>
          <w:rFonts w:asciiTheme="minorHAnsi" w:hAnsiTheme="minorHAnsi" w:cstheme="minorHAnsi"/>
          <w:color w:val="000000"/>
          <w:sz w:val="22"/>
        </w:rPr>
        <w:t>y</w:t>
      </w:r>
      <w:r w:rsidRPr="00167815">
        <w:rPr>
          <w:rFonts w:asciiTheme="minorHAnsi" w:hAnsiTheme="minorHAnsi" w:cstheme="minorHAnsi"/>
          <w:color w:val="000000"/>
          <w:sz w:val="22"/>
        </w:rPr>
        <w:t xml:space="preserve"> </w:t>
      </w:r>
      <w:r w:rsidR="006664C3" w:rsidRPr="00167815">
        <w:rPr>
          <w:rFonts w:asciiTheme="minorHAnsi" w:hAnsiTheme="minorHAnsi" w:cstheme="minorHAnsi"/>
          <w:color w:val="000000"/>
          <w:sz w:val="22"/>
        </w:rPr>
        <w:t>pojazd</w:t>
      </w:r>
      <w:r w:rsidRPr="00167815">
        <w:rPr>
          <w:rFonts w:asciiTheme="minorHAnsi" w:hAnsiTheme="minorHAnsi" w:cstheme="minorHAnsi"/>
          <w:color w:val="000000"/>
          <w:sz w:val="22"/>
        </w:rPr>
        <w:t xml:space="preserve"> można o</w:t>
      </w:r>
      <w:r w:rsidR="00F5100D">
        <w:rPr>
          <w:rFonts w:asciiTheme="minorHAnsi" w:hAnsiTheme="minorHAnsi" w:cstheme="minorHAnsi"/>
          <w:color w:val="000000"/>
          <w:sz w:val="22"/>
        </w:rPr>
        <w:t xml:space="preserve">bejrzeć w obecności pracownika </w:t>
      </w:r>
      <w:r w:rsidRPr="00167815">
        <w:rPr>
          <w:rFonts w:asciiTheme="minorHAnsi" w:hAnsiTheme="minorHAnsi" w:cstheme="minorHAnsi"/>
          <w:color w:val="000000"/>
          <w:sz w:val="22"/>
        </w:rPr>
        <w:t xml:space="preserve">Gminnego Ośrodka Sportu i Gospodarki Komunalnej w dni powszednie w godzinach 8.00 </w:t>
      </w:r>
      <w:r w:rsidR="001641A4" w:rsidRPr="00167815">
        <w:rPr>
          <w:rFonts w:asciiTheme="minorHAnsi" w:hAnsiTheme="minorHAnsi" w:cstheme="minorHAnsi"/>
          <w:color w:val="000000"/>
          <w:sz w:val="22"/>
        </w:rPr>
        <w:t>–</w:t>
      </w:r>
      <w:r w:rsidRPr="00167815">
        <w:rPr>
          <w:rFonts w:asciiTheme="minorHAnsi" w:hAnsiTheme="minorHAnsi" w:cstheme="minorHAnsi"/>
          <w:color w:val="000000"/>
          <w:sz w:val="22"/>
        </w:rPr>
        <w:t xml:space="preserve"> 14</w:t>
      </w:r>
      <w:r w:rsidR="001641A4" w:rsidRPr="00167815">
        <w:rPr>
          <w:rFonts w:asciiTheme="minorHAnsi" w:hAnsiTheme="minorHAnsi" w:cstheme="minorHAnsi"/>
          <w:color w:val="000000"/>
          <w:sz w:val="22"/>
        </w:rPr>
        <w:t xml:space="preserve">.00 </w:t>
      </w:r>
      <w:proofErr w:type="gramStart"/>
      <w:r w:rsidR="001641A4" w:rsidRPr="00167815">
        <w:rPr>
          <w:rFonts w:asciiTheme="minorHAnsi" w:hAnsiTheme="minorHAnsi" w:cstheme="minorHAnsi"/>
          <w:color w:val="000000"/>
          <w:sz w:val="22"/>
        </w:rPr>
        <w:t>w</w:t>
      </w:r>
      <w:proofErr w:type="gramEnd"/>
      <w:r w:rsidR="001641A4" w:rsidRPr="00167815">
        <w:rPr>
          <w:rFonts w:asciiTheme="minorHAnsi" w:hAnsiTheme="minorHAnsi" w:cstheme="minorHAnsi"/>
          <w:color w:val="000000"/>
          <w:sz w:val="22"/>
        </w:rPr>
        <w:t xml:space="preserve"> terminie od dnia </w:t>
      </w:r>
      <w:r w:rsidR="006F06BF">
        <w:rPr>
          <w:rFonts w:asciiTheme="minorHAnsi" w:hAnsiTheme="minorHAnsi" w:cstheme="minorHAnsi"/>
          <w:color w:val="000000"/>
          <w:sz w:val="22"/>
        </w:rPr>
        <w:t>11.04.2022</w:t>
      </w:r>
      <w:proofErr w:type="gramStart"/>
      <w:r w:rsidR="006F06BF">
        <w:rPr>
          <w:rFonts w:asciiTheme="minorHAnsi" w:hAnsiTheme="minorHAnsi" w:cstheme="minorHAnsi"/>
          <w:color w:val="000000"/>
          <w:sz w:val="22"/>
        </w:rPr>
        <w:t>r</w:t>
      </w:r>
      <w:proofErr w:type="gramEnd"/>
      <w:r w:rsidR="006F06BF">
        <w:rPr>
          <w:rFonts w:asciiTheme="minorHAnsi" w:hAnsiTheme="minorHAnsi" w:cstheme="minorHAnsi"/>
          <w:color w:val="000000"/>
          <w:sz w:val="22"/>
        </w:rPr>
        <w:t>.</w:t>
      </w:r>
      <w:r w:rsidR="001641A4" w:rsidRPr="00167815">
        <w:rPr>
          <w:rFonts w:asciiTheme="minorHAnsi" w:hAnsiTheme="minorHAnsi" w:cstheme="minorHAnsi"/>
          <w:color w:val="000000"/>
          <w:sz w:val="22"/>
        </w:rPr>
        <w:t xml:space="preserve"> do dnia </w:t>
      </w:r>
      <w:r w:rsidR="00FC3FB8">
        <w:rPr>
          <w:rFonts w:asciiTheme="minorHAnsi" w:hAnsiTheme="minorHAnsi" w:cstheme="minorHAnsi"/>
          <w:color w:val="000000"/>
          <w:sz w:val="22"/>
        </w:rPr>
        <w:t>10</w:t>
      </w:r>
      <w:r w:rsidR="006F06BF">
        <w:rPr>
          <w:rFonts w:asciiTheme="minorHAnsi" w:hAnsiTheme="minorHAnsi" w:cstheme="minorHAnsi"/>
          <w:color w:val="000000"/>
          <w:sz w:val="22"/>
        </w:rPr>
        <w:t>.05.</w:t>
      </w:r>
      <w:r w:rsidR="001641A4" w:rsidRPr="00167815">
        <w:rPr>
          <w:rFonts w:asciiTheme="minorHAnsi" w:hAnsiTheme="minorHAnsi" w:cstheme="minorHAnsi"/>
          <w:color w:val="000000"/>
          <w:sz w:val="22"/>
        </w:rPr>
        <w:t>20</w:t>
      </w:r>
      <w:r w:rsidR="001C54D4">
        <w:rPr>
          <w:rFonts w:asciiTheme="minorHAnsi" w:hAnsiTheme="minorHAnsi" w:cstheme="minorHAnsi"/>
          <w:color w:val="000000"/>
          <w:sz w:val="22"/>
        </w:rPr>
        <w:t>22</w:t>
      </w:r>
      <w:r w:rsidR="001641A4" w:rsidRPr="00167815">
        <w:rPr>
          <w:rFonts w:asciiTheme="minorHAnsi" w:hAnsiTheme="minorHAnsi" w:cstheme="minorHAnsi"/>
          <w:color w:val="000000"/>
          <w:sz w:val="22"/>
        </w:rPr>
        <w:t xml:space="preserve"> r. po wcześniejszym uzgodnieniu pod numerem telefonu 668 184 667.</w:t>
      </w:r>
    </w:p>
    <w:p w:rsidR="001641A4" w:rsidRPr="00167815" w:rsidRDefault="001641A4" w:rsidP="00167815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 xml:space="preserve">Wynik postępowania przetargowego zostanie ogłoszony na stronie </w:t>
      </w:r>
      <w:hyperlink r:id="rId6" w:history="1">
        <w:r w:rsidR="00513FD8" w:rsidRPr="00167815">
          <w:rPr>
            <w:rStyle w:val="Hipercze"/>
            <w:rFonts w:asciiTheme="minorHAnsi" w:hAnsiTheme="minorHAnsi" w:cstheme="minorHAnsi"/>
            <w:sz w:val="22"/>
          </w:rPr>
          <w:t>www.bip.gosigk.tychowo.pl</w:t>
        </w:r>
      </w:hyperlink>
      <w:r w:rsidR="00513FD8" w:rsidRPr="00167815">
        <w:rPr>
          <w:rFonts w:asciiTheme="minorHAnsi" w:hAnsiTheme="minorHAnsi" w:cstheme="minorHAnsi"/>
          <w:color w:val="000000"/>
          <w:sz w:val="22"/>
        </w:rPr>
        <w:t xml:space="preserve"> oraz na tablicy ogłoszeń w siedzibie Gminnego Ośrodka Sportu i Gospodarki Komunalnej w Tychowie.</w:t>
      </w:r>
    </w:p>
    <w:p w:rsidR="00BF6FDE" w:rsidRPr="00167815" w:rsidRDefault="00BF6FDE" w:rsidP="00167815">
      <w:pPr>
        <w:jc w:val="both"/>
        <w:rPr>
          <w:rFonts w:asciiTheme="minorHAnsi" w:hAnsiTheme="minorHAnsi" w:cstheme="minorHAnsi"/>
          <w:b/>
          <w:color w:val="000000"/>
          <w:sz w:val="22"/>
        </w:rPr>
      </w:pPr>
    </w:p>
    <w:p w:rsidR="00513FD8" w:rsidRPr="00167815" w:rsidRDefault="00513FD8" w:rsidP="002D5791">
      <w:pPr>
        <w:jc w:val="center"/>
        <w:rPr>
          <w:rFonts w:asciiTheme="minorHAnsi" w:hAnsiTheme="minorHAnsi" w:cstheme="minorHAnsi"/>
          <w:b/>
          <w:color w:val="000000"/>
          <w:sz w:val="22"/>
        </w:rPr>
      </w:pPr>
      <w:r w:rsidRPr="00167815">
        <w:rPr>
          <w:rFonts w:asciiTheme="minorHAnsi" w:hAnsiTheme="minorHAnsi" w:cstheme="minorHAnsi"/>
          <w:b/>
          <w:color w:val="000000"/>
          <w:sz w:val="22"/>
        </w:rPr>
        <w:lastRenderedPageBreak/>
        <w:t>§ 17</w:t>
      </w:r>
    </w:p>
    <w:p w:rsidR="00513FD8" w:rsidRPr="00167815" w:rsidRDefault="00513FD8" w:rsidP="00167815">
      <w:pPr>
        <w:pStyle w:val="Akapitzlist"/>
        <w:numPr>
          <w:ilvl w:val="0"/>
          <w:numId w:val="25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 xml:space="preserve">Każdy z </w:t>
      </w:r>
      <w:r w:rsidR="00EA1CCC" w:rsidRPr="00167815">
        <w:rPr>
          <w:rFonts w:asciiTheme="minorHAnsi" w:hAnsiTheme="minorHAnsi" w:cstheme="minorHAnsi"/>
          <w:color w:val="000000"/>
          <w:sz w:val="22"/>
        </w:rPr>
        <w:t>O</w:t>
      </w:r>
      <w:r w:rsidRPr="00167815">
        <w:rPr>
          <w:rFonts w:asciiTheme="minorHAnsi" w:hAnsiTheme="minorHAnsi" w:cstheme="minorHAnsi"/>
          <w:color w:val="000000"/>
          <w:sz w:val="22"/>
        </w:rPr>
        <w:t>ferentów jest związany treścią niniejszego regulaminu oraz postanowieniami ogłoszenia o przetargu pisemnym.</w:t>
      </w:r>
    </w:p>
    <w:p w:rsidR="00513FD8" w:rsidRPr="00167815" w:rsidRDefault="00513FD8" w:rsidP="00167815">
      <w:pPr>
        <w:pStyle w:val="Akapitzlist"/>
        <w:numPr>
          <w:ilvl w:val="0"/>
          <w:numId w:val="25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 xml:space="preserve">W sprawach nieuregulowanych w niniejszym regulaminie stosuje się odpowiednio przepisy prawa, w tym przepisy kodeksu cywilnego. </w:t>
      </w:r>
    </w:p>
    <w:p w:rsidR="00513FD8" w:rsidRPr="00167815" w:rsidRDefault="00513FD8" w:rsidP="00167815">
      <w:pPr>
        <w:jc w:val="both"/>
        <w:rPr>
          <w:rFonts w:asciiTheme="minorHAnsi" w:hAnsiTheme="minorHAnsi" w:cstheme="minorHAnsi"/>
          <w:color w:val="000000"/>
          <w:sz w:val="22"/>
        </w:rPr>
      </w:pPr>
    </w:p>
    <w:p w:rsidR="00E36229" w:rsidRPr="00167815" w:rsidRDefault="00E36229" w:rsidP="00167815">
      <w:pPr>
        <w:jc w:val="both"/>
        <w:rPr>
          <w:rFonts w:asciiTheme="minorHAnsi" w:hAnsiTheme="minorHAnsi" w:cstheme="minorHAnsi"/>
          <w:color w:val="000000"/>
          <w:sz w:val="22"/>
        </w:rPr>
      </w:pPr>
    </w:p>
    <w:p w:rsidR="00E36229" w:rsidRPr="00167815" w:rsidRDefault="00E36229" w:rsidP="00167815">
      <w:p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>Załączniki:</w:t>
      </w:r>
    </w:p>
    <w:p w:rsidR="00E36229" w:rsidRPr="00167815" w:rsidRDefault="00EA1CCC" w:rsidP="00167815">
      <w:pPr>
        <w:pStyle w:val="Akapitzlist"/>
        <w:numPr>
          <w:ilvl w:val="0"/>
          <w:numId w:val="26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>F</w:t>
      </w:r>
      <w:r w:rsidR="00E36229" w:rsidRPr="00167815">
        <w:rPr>
          <w:rFonts w:asciiTheme="minorHAnsi" w:hAnsiTheme="minorHAnsi" w:cstheme="minorHAnsi"/>
          <w:color w:val="000000"/>
          <w:sz w:val="22"/>
        </w:rPr>
        <w:t>ormularz oferty</w:t>
      </w:r>
      <w:r w:rsidR="00F5100D">
        <w:rPr>
          <w:rFonts w:asciiTheme="minorHAnsi" w:hAnsiTheme="minorHAnsi" w:cstheme="minorHAnsi"/>
          <w:color w:val="000000"/>
          <w:sz w:val="22"/>
        </w:rPr>
        <w:t>.</w:t>
      </w:r>
    </w:p>
    <w:p w:rsidR="00E36229" w:rsidRPr="00167815" w:rsidRDefault="00E36229" w:rsidP="00167815">
      <w:pPr>
        <w:pStyle w:val="Akapitzlist"/>
        <w:numPr>
          <w:ilvl w:val="0"/>
          <w:numId w:val="26"/>
        </w:numPr>
        <w:jc w:val="both"/>
        <w:rPr>
          <w:rFonts w:asciiTheme="minorHAnsi" w:hAnsiTheme="minorHAnsi" w:cstheme="minorHAnsi"/>
          <w:color w:val="000000"/>
          <w:sz w:val="22"/>
        </w:rPr>
      </w:pPr>
      <w:r w:rsidRPr="00167815">
        <w:rPr>
          <w:rFonts w:asciiTheme="minorHAnsi" w:hAnsiTheme="minorHAnsi" w:cstheme="minorHAnsi"/>
          <w:color w:val="000000"/>
          <w:sz w:val="22"/>
        </w:rPr>
        <w:t>Oświadczenie</w:t>
      </w:r>
      <w:r w:rsidR="00F5100D">
        <w:rPr>
          <w:rFonts w:asciiTheme="minorHAnsi" w:hAnsiTheme="minorHAnsi" w:cstheme="minorHAnsi"/>
          <w:color w:val="000000"/>
          <w:sz w:val="22"/>
        </w:rPr>
        <w:t>.</w:t>
      </w:r>
    </w:p>
    <w:p w:rsidR="006D3E5C" w:rsidRPr="00F5100D" w:rsidRDefault="00F5100D" w:rsidP="00F5100D">
      <w:pPr>
        <w:pStyle w:val="Akapitzlist"/>
        <w:numPr>
          <w:ilvl w:val="0"/>
          <w:numId w:val="26"/>
        </w:numPr>
        <w:jc w:val="both"/>
        <w:rPr>
          <w:rFonts w:asciiTheme="minorHAnsi" w:hAnsiTheme="minorHAnsi" w:cstheme="minorHAnsi"/>
          <w:color w:val="000000"/>
          <w:sz w:val="22"/>
        </w:rPr>
      </w:pPr>
      <w:r>
        <w:rPr>
          <w:rFonts w:asciiTheme="minorHAnsi" w:hAnsiTheme="minorHAnsi" w:cstheme="minorHAnsi"/>
          <w:color w:val="000000"/>
          <w:sz w:val="22"/>
        </w:rPr>
        <w:t>Umowa sprzedaży autobusu – wzór.</w:t>
      </w:r>
    </w:p>
    <w:sectPr w:rsidR="006D3E5C" w:rsidRPr="00F5100D" w:rsidSect="00CB22B2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32263"/>
    <w:multiLevelType w:val="hybridMultilevel"/>
    <w:tmpl w:val="6C1AB3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C1C5C"/>
    <w:multiLevelType w:val="hybridMultilevel"/>
    <w:tmpl w:val="7AF0BF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380B99"/>
    <w:multiLevelType w:val="hybridMultilevel"/>
    <w:tmpl w:val="50263C3A"/>
    <w:lvl w:ilvl="0" w:tplc="8A10153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AC662D"/>
    <w:multiLevelType w:val="hybridMultilevel"/>
    <w:tmpl w:val="F73EB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AF579F"/>
    <w:multiLevelType w:val="hybridMultilevel"/>
    <w:tmpl w:val="7D9C69D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4E27637"/>
    <w:multiLevelType w:val="hybridMultilevel"/>
    <w:tmpl w:val="CE2AC22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C3B61DA"/>
    <w:multiLevelType w:val="hybridMultilevel"/>
    <w:tmpl w:val="82EC17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860051"/>
    <w:multiLevelType w:val="hybridMultilevel"/>
    <w:tmpl w:val="40A449E0"/>
    <w:lvl w:ilvl="0" w:tplc="062E68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EEB7B31"/>
    <w:multiLevelType w:val="hybridMultilevel"/>
    <w:tmpl w:val="C976605C"/>
    <w:lvl w:ilvl="0" w:tplc="1DA8244C">
      <w:start w:val="1"/>
      <w:numFmt w:val="decimal"/>
      <w:lvlText w:val="%1."/>
      <w:lvlJc w:val="left"/>
      <w:pPr>
        <w:ind w:left="720" w:hanging="360"/>
      </w:pPr>
      <w:rPr>
        <w:rFonts w:ascii="Roboto" w:eastAsia="Calibri" w:hAnsi="Roboto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F62A54"/>
    <w:multiLevelType w:val="hybridMultilevel"/>
    <w:tmpl w:val="6AE69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D55E84"/>
    <w:multiLevelType w:val="hybridMultilevel"/>
    <w:tmpl w:val="D3F61A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C8284F"/>
    <w:multiLevelType w:val="hybridMultilevel"/>
    <w:tmpl w:val="5D7234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401F9C"/>
    <w:multiLevelType w:val="hybridMultilevel"/>
    <w:tmpl w:val="C49C50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594289"/>
    <w:multiLevelType w:val="hybridMultilevel"/>
    <w:tmpl w:val="0F6CE1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FB725A"/>
    <w:multiLevelType w:val="hybridMultilevel"/>
    <w:tmpl w:val="656445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301961"/>
    <w:multiLevelType w:val="hybridMultilevel"/>
    <w:tmpl w:val="C95C440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6" w15:restartNumberingAfterBreak="0">
    <w:nsid w:val="2EA0654B"/>
    <w:multiLevelType w:val="hybridMultilevel"/>
    <w:tmpl w:val="546647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F0146B"/>
    <w:multiLevelType w:val="hybridMultilevel"/>
    <w:tmpl w:val="EBB29E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AC7F10"/>
    <w:multiLevelType w:val="hybridMultilevel"/>
    <w:tmpl w:val="379A56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101EB2"/>
    <w:multiLevelType w:val="hybridMultilevel"/>
    <w:tmpl w:val="42C862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987B14"/>
    <w:multiLevelType w:val="hybridMultilevel"/>
    <w:tmpl w:val="8542B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DB758C"/>
    <w:multiLevelType w:val="hybridMultilevel"/>
    <w:tmpl w:val="A726075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C756D98"/>
    <w:multiLevelType w:val="hybridMultilevel"/>
    <w:tmpl w:val="A37AF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3D5D12"/>
    <w:multiLevelType w:val="hybridMultilevel"/>
    <w:tmpl w:val="1C18206C"/>
    <w:lvl w:ilvl="0" w:tplc="6D90A38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3B4BC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687D6221"/>
    <w:multiLevelType w:val="hybridMultilevel"/>
    <w:tmpl w:val="4890262E"/>
    <w:lvl w:ilvl="0" w:tplc="3DFA06D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775662B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7C3C59FF"/>
    <w:multiLevelType w:val="hybridMultilevel"/>
    <w:tmpl w:val="8A24250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D9C1131"/>
    <w:multiLevelType w:val="hybridMultilevel"/>
    <w:tmpl w:val="FA24C1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21"/>
  </w:num>
  <w:num w:numId="5">
    <w:abstractNumId w:val="2"/>
  </w:num>
  <w:num w:numId="6">
    <w:abstractNumId w:val="23"/>
  </w:num>
  <w:num w:numId="7">
    <w:abstractNumId w:val="6"/>
  </w:num>
  <w:num w:numId="8">
    <w:abstractNumId w:val="1"/>
  </w:num>
  <w:num w:numId="9">
    <w:abstractNumId w:val="22"/>
  </w:num>
  <w:num w:numId="10">
    <w:abstractNumId w:val="3"/>
  </w:num>
  <w:num w:numId="11">
    <w:abstractNumId w:val="27"/>
  </w:num>
  <w:num w:numId="12">
    <w:abstractNumId w:val="10"/>
  </w:num>
  <w:num w:numId="13">
    <w:abstractNumId w:val="20"/>
  </w:num>
  <w:num w:numId="14">
    <w:abstractNumId w:val="24"/>
  </w:num>
  <w:num w:numId="15">
    <w:abstractNumId w:val="26"/>
  </w:num>
  <w:num w:numId="16">
    <w:abstractNumId w:val="25"/>
  </w:num>
  <w:num w:numId="17">
    <w:abstractNumId w:val="16"/>
  </w:num>
  <w:num w:numId="18">
    <w:abstractNumId w:val="14"/>
  </w:num>
  <w:num w:numId="19">
    <w:abstractNumId w:val="7"/>
  </w:num>
  <w:num w:numId="20">
    <w:abstractNumId w:val="18"/>
  </w:num>
  <w:num w:numId="21">
    <w:abstractNumId w:val="19"/>
  </w:num>
  <w:num w:numId="22">
    <w:abstractNumId w:val="11"/>
  </w:num>
  <w:num w:numId="23">
    <w:abstractNumId w:val="28"/>
  </w:num>
  <w:num w:numId="24">
    <w:abstractNumId w:val="12"/>
  </w:num>
  <w:num w:numId="25">
    <w:abstractNumId w:val="13"/>
  </w:num>
  <w:num w:numId="26">
    <w:abstractNumId w:val="0"/>
  </w:num>
  <w:num w:numId="27">
    <w:abstractNumId w:val="4"/>
  </w:num>
  <w:num w:numId="28">
    <w:abstractNumId w:val="17"/>
  </w:num>
  <w:num w:numId="2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190"/>
    <w:rsid w:val="00050C98"/>
    <w:rsid w:val="000706D4"/>
    <w:rsid w:val="000817B1"/>
    <w:rsid w:val="000B118E"/>
    <w:rsid w:val="00134623"/>
    <w:rsid w:val="00150A84"/>
    <w:rsid w:val="001641A4"/>
    <w:rsid w:val="00167815"/>
    <w:rsid w:val="0017692D"/>
    <w:rsid w:val="001C54D4"/>
    <w:rsid w:val="001D2E2B"/>
    <w:rsid w:val="002574AB"/>
    <w:rsid w:val="00283190"/>
    <w:rsid w:val="00285EF4"/>
    <w:rsid w:val="002B00F4"/>
    <w:rsid w:val="002B77EF"/>
    <w:rsid w:val="002C52EA"/>
    <w:rsid w:val="002D3ECD"/>
    <w:rsid w:val="002D5791"/>
    <w:rsid w:val="004508F8"/>
    <w:rsid w:val="004852AF"/>
    <w:rsid w:val="004C5A33"/>
    <w:rsid w:val="004D437E"/>
    <w:rsid w:val="00513FD8"/>
    <w:rsid w:val="00536429"/>
    <w:rsid w:val="005478DF"/>
    <w:rsid w:val="00553389"/>
    <w:rsid w:val="005932D0"/>
    <w:rsid w:val="00594057"/>
    <w:rsid w:val="00624F68"/>
    <w:rsid w:val="00653E98"/>
    <w:rsid w:val="006616A7"/>
    <w:rsid w:val="006664C3"/>
    <w:rsid w:val="006D3E5C"/>
    <w:rsid w:val="006F06BF"/>
    <w:rsid w:val="007241A8"/>
    <w:rsid w:val="00747F17"/>
    <w:rsid w:val="00776384"/>
    <w:rsid w:val="007A4D9D"/>
    <w:rsid w:val="007F28FD"/>
    <w:rsid w:val="00844158"/>
    <w:rsid w:val="00847CEE"/>
    <w:rsid w:val="00863965"/>
    <w:rsid w:val="008716CE"/>
    <w:rsid w:val="008A7605"/>
    <w:rsid w:val="008B60C7"/>
    <w:rsid w:val="008D4F97"/>
    <w:rsid w:val="008E1C5E"/>
    <w:rsid w:val="008E4E15"/>
    <w:rsid w:val="008F62E1"/>
    <w:rsid w:val="00980599"/>
    <w:rsid w:val="00A24BAD"/>
    <w:rsid w:val="00A86632"/>
    <w:rsid w:val="00AC02EF"/>
    <w:rsid w:val="00AD67FF"/>
    <w:rsid w:val="00BE5CBC"/>
    <w:rsid w:val="00BF6FDE"/>
    <w:rsid w:val="00C232E1"/>
    <w:rsid w:val="00C652E3"/>
    <w:rsid w:val="00C67D55"/>
    <w:rsid w:val="00C70630"/>
    <w:rsid w:val="00CB22B2"/>
    <w:rsid w:val="00D02671"/>
    <w:rsid w:val="00D0655E"/>
    <w:rsid w:val="00D1769D"/>
    <w:rsid w:val="00D24F1A"/>
    <w:rsid w:val="00D4335E"/>
    <w:rsid w:val="00D46C6F"/>
    <w:rsid w:val="00D81BE8"/>
    <w:rsid w:val="00DE64CA"/>
    <w:rsid w:val="00E06056"/>
    <w:rsid w:val="00E132AD"/>
    <w:rsid w:val="00E36229"/>
    <w:rsid w:val="00EA1CCC"/>
    <w:rsid w:val="00EC6524"/>
    <w:rsid w:val="00F5100D"/>
    <w:rsid w:val="00F645D5"/>
    <w:rsid w:val="00F679FA"/>
    <w:rsid w:val="00F77229"/>
    <w:rsid w:val="00FC3FB8"/>
    <w:rsid w:val="00FD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72D288-9FF6-42E1-8804-23F658461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3E5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508F8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1C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1C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p.gosigk.tychowo.pl" TargetMode="External"/><Relationship Id="rId5" Type="http://schemas.openxmlformats.org/officeDocument/2006/relationships/hyperlink" Target="http://www.bip.gosigk.tych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1193</Words>
  <Characters>7161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.</dc:creator>
  <cp:keywords/>
  <dc:description/>
  <cp:lastModifiedBy>Żaneta .</cp:lastModifiedBy>
  <cp:revision>9</cp:revision>
  <cp:lastPrinted>2019-07-09T08:19:00Z</cp:lastPrinted>
  <dcterms:created xsi:type="dcterms:W3CDTF">2022-04-05T11:51:00Z</dcterms:created>
  <dcterms:modified xsi:type="dcterms:W3CDTF">2022-04-07T05:58:00Z</dcterms:modified>
</cp:coreProperties>
</file>