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D6669" w14:textId="77777777" w:rsidR="007912F8" w:rsidRDefault="00000000">
      <w:pPr>
        <w:spacing w:after="162"/>
        <w:ind w:left="1310"/>
      </w:pPr>
      <w:r>
        <w:rPr>
          <w:b/>
          <w:sz w:val="24"/>
        </w:rPr>
        <w:t xml:space="preserve">INFORMACJA O NABORZE NA WOLNE STANOWISKO URZĘDNICZE </w:t>
      </w:r>
    </w:p>
    <w:p w14:paraId="2E3E8D5B" w14:textId="77777777" w:rsidR="007912F8" w:rsidRDefault="00000000">
      <w:pPr>
        <w:spacing w:after="140"/>
        <w:ind w:left="52"/>
        <w:jc w:val="center"/>
      </w:pPr>
      <w:r>
        <w:rPr>
          <w:b/>
          <w:sz w:val="24"/>
        </w:rPr>
        <w:t xml:space="preserve"> </w:t>
      </w:r>
    </w:p>
    <w:p w14:paraId="30C1B347" w14:textId="77777777" w:rsidR="007912F8" w:rsidRDefault="00000000">
      <w:pPr>
        <w:spacing w:after="159"/>
        <w:ind w:left="2318" w:hanging="10"/>
      </w:pPr>
      <w:r>
        <w:t xml:space="preserve">Gminny Ośrodek Sportu i Gospodarki Komunalnej </w:t>
      </w:r>
    </w:p>
    <w:p w14:paraId="12076EC2" w14:textId="77777777" w:rsidR="007912F8" w:rsidRDefault="00000000">
      <w:pPr>
        <w:spacing w:after="158"/>
        <w:ind w:left="10" w:right="3" w:hanging="10"/>
        <w:jc w:val="center"/>
      </w:pPr>
      <w:r>
        <w:t xml:space="preserve">UL. BOBOLICKA 17, 78-220 TYCHOWO </w:t>
      </w:r>
    </w:p>
    <w:p w14:paraId="4230B249" w14:textId="77777777" w:rsidR="007912F8" w:rsidRDefault="00000000">
      <w:pPr>
        <w:spacing w:after="158"/>
        <w:ind w:left="48"/>
        <w:jc w:val="center"/>
      </w:pPr>
      <w:r>
        <w:rPr>
          <w:b/>
        </w:rPr>
        <w:t xml:space="preserve"> </w:t>
      </w:r>
    </w:p>
    <w:p w14:paraId="613481FE" w14:textId="77777777" w:rsidR="007912F8" w:rsidRDefault="00000000">
      <w:pPr>
        <w:spacing w:after="179"/>
        <w:ind w:left="48"/>
        <w:jc w:val="center"/>
      </w:pPr>
      <w:r>
        <w:rPr>
          <w:b/>
        </w:rPr>
        <w:t xml:space="preserve"> </w:t>
      </w:r>
    </w:p>
    <w:p w14:paraId="366BE78F" w14:textId="5023F50B" w:rsidR="007912F8" w:rsidRDefault="00000000">
      <w:pPr>
        <w:spacing w:after="141"/>
        <w:ind w:left="-15" w:firstLine="708"/>
        <w:jc w:val="both"/>
      </w:pPr>
      <w:r>
        <w:rPr>
          <w:sz w:val="24"/>
        </w:rPr>
        <w:t>Kierownik Gminnego Ośrodka Sportu i Gospodarki Komunalnej w Tychowie  informuj</w:t>
      </w:r>
      <w:r w:rsidR="002B33FD">
        <w:rPr>
          <w:sz w:val="24"/>
        </w:rPr>
        <w:t>ę</w:t>
      </w:r>
      <w:r>
        <w:rPr>
          <w:sz w:val="24"/>
        </w:rPr>
        <w:t xml:space="preserve">, że na ogłoszenie z dnia </w:t>
      </w:r>
      <w:r w:rsidR="007834C0">
        <w:rPr>
          <w:sz w:val="24"/>
        </w:rPr>
        <w:t>14</w:t>
      </w:r>
      <w:r>
        <w:rPr>
          <w:sz w:val="24"/>
        </w:rPr>
        <w:t xml:space="preserve"> </w:t>
      </w:r>
      <w:r w:rsidR="007834C0">
        <w:rPr>
          <w:sz w:val="24"/>
        </w:rPr>
        <w:t>grudnia</w:t>
      </w:r>
      <w:r w:rsidR="0085289B">
        <w:rPr>
          <w:sz w:val="24"/>
        </w:rPr>
        <w:t xml:space="preserve"> </w:t>
      </w:r>
      <w:r>
        <w:rPr>
          <w:sz w:val="24"/>
        </w:rPr>
        <w:t xml:space="preserve"> 2023r o naborze na wolne stanowisko urzędnicze spcjalista ds. sportu nie wpłynęła żadna oferta.  </w:t>
      </w:r>
    </w:p>
    <w:p w14:paraId="649F1D35" w14:textId="77777777" w:rsidR="007912F8" w:rsidRDefault="00000000">
      <w:pPr>
        <w:spacing w:after="141"/>
        <w:ind w:left="718" w:hanging="10"/>
        <w:jc w:val="both"/>
      </w:pPr>
      <w:r>
        <w:rPr>
          <w:sz w:val="24"/>
        </w:rPr>
        <w:t xml:space="preserve">W związku z tym nabór zostaje zakończony bez rozstrzygnięcia  </w:t>
      </w:r>
    </w:p>
    <w:p w14:paraId="4730664D" w14:textId="77777777" w:rsidR="007912F8" w:rsidRDefault="00000000">
      <w:pPr>
        <w:ind w:right="528"/>
        <w:jc w:val="center"/>
      </w:pPr>
      <w:r>
        <w:t xml:space="preserve"> </w:t>
      </w:r>
    </w:p>
    <w:p w14:paraId="26D16EF7" w14:textId="77777777" w:rsidR="007912F8" w:rsidRDefault="00000000">
      <w:pPr>
        <w:spacing w:after="158"/>
        <w:ind w:right="528"/>
        <w:jc w:val="center"/>
      </w:pPr>
      <w:r>
        <w:t xml:space="preserve"> </w:t>
      </w:r>
    </w:p>
    <w:p w14:paraId="4B9ACF26" w14:textId="77777777" w:rsidR="007912F8" w:rsidRDefault="00000000">
      <w:pPr>
        <w:spacing w:after="159"/>
        <w:ind w:left="4967" w:hanging="10"/>
      </w:pPr>
      <w:r>
        <w:t xml:space="preserve"> Kierownik Gminnego Ośrodka Sportu                        i Gospodarki Komunalnej w Tychowie </w:t>
      </w:r>
    </w:p>
    <w:p w14:paraId="0D09C158" w14:textId="77777777" w:rsidR="007912F8" w:rsidRDefault="00000000">
      <w:pPr>
        <w:spacing w:after="158"/>
        <w:ind w:left="3856" w:hanging="10"/>
        <w:jc w:val="center"/>
      </w:pPr>
      <w:r>
        <w:t xml:space="preserve">        Robert Łysiak </w:t>
      </w:r>
    </w:p>
    <w:sectPr w:rsidR="007912F8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2F8"/>
    <w:rsid w:val="002B33FD"/>
    <w:rsid w:val="007834C0"/>
    <w:rsid w:val="007912F8"/>
    <w:rsid w:val="0085289B"/>
    <w:rsid w:val="00C5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CF17D"/>
  <w15:docId w15:val="{ACB1B91E-0A15-4B4A-B0E2-6F4CEFDE2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462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cp:lastModifiedBy>Anna Martyniuk</cp:lastModifiedBy>
  <cp:revision>3</cp:revision>
  <dcterms:created xsi:type="dcterms:W3CDTF">2024-01-10T13:24:00Z</dcterms:created>
  <dcterms:modified xsi:type="dcterms:W3CDTF">2024-01-10T13:25:00Z</dcterms:modified>
</cp:coreProperties>
</file>