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4656D" w14:textId="165648AE" w:rsidR="001C5186" w:rsidRDefault="00CD48D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Tychowo, dnia </w:t>
      </w:r>
      <w:r w:rsidR="00401A90">
        <w:t>2</w:t>
      </w:r>
      <w:r w:rsidR="00FB20A6">
        <w:t>3</w:t>
      </w:r>
      <w:r w:rsidR="00960E0D">
        <w:t>.0</w:t>
      </w:r>
      <w:r w:rsidR="00401A90">
        <w:t>9</w:t>
      </w:r>
      <w:r w:rsidR="00960E0D">
        <w:t>.202</w:t>
      </w:r>
      <w:r w:rsidR="00401A90">
        <w:t>5</w:t>
      </w:r>
      <w:r w:rsidR="00960E0D">
        <w:t>r.</w:t>
      </w:r>
    </w:p>
    <w:p w14:paraId="14435B0B" w14:textId="7708640C" w:rsidR="00960E0D" w:rsidRDefault="00960E0D"/>
    <w:p w14:paraId="17F32343" w14:textId="34A0A8E2" w:rsidR="00960E0D" w:rsidRDefault="00960E0D" w:rsidP="00960E0D">
      <w:pPr>
        <w:jc w:val="center"/>
        <w:rPr>
          <w:b/>
          <w:bCs/>
        </w:rPr>
      </w:pPr>
      <w:r w:rsidRPr="00960E0D">
        <w:rPr>
          <w:b/>
          <w:bCs/>
        </w:rPr>
        <w:t>ZAPYTANIE OFERTOWE</w:t>
      </w:r>
    </w:p>
    <w:p w14:paraId="127BA3D8" w14:textId="17ED8143" w:rsidR="00960E0D" w:rsidRPr="00401A90" w:rsidRDefault="00960E0D" w:rsidP="00960E0D">
      <w:pPr>
        <w:jc w:val="center"/>
        <w:rPr>
          <w:b/>
          <w:bCs/>
        </w:rPr>
      </w:pPr>
      <w:bookmarkStart w:id="0" w:name="_Hlk110861120"/>
      <w:r w:rsidRPr="00401A90">
        <w:rPr>
          <w:b/>
          <w:bCs/>
        </w:rPr>
        <w:t xml:space="preserve">na sprzedaż </w:t>
      </w:r>
      <w:proofErr w:type="gramStart"/>
      <w:r w:rsidRPr="00401A90">
        <w:rPr>
          <w:b/>
          <w:bCs/>
        </w:rPr>
        <w:t xml:space="preserve">pojazdu </w:t>
      </w:r>
      <w:r w:rsidR="00401A90" w:rsidRPr="00401A90">
        <w:rPr>
          <w:b/>
          <w:bCs/>
        </w:rPr>
        <w:t xml:space="preserve"> mienia</w:t>
      </w:r>
      <w:proofErr w:type="gramEnd"/>
      <w:r w:rsidR="00401A90" w:rsidRPr="00401A90">
        <w:rPr>
          <w:b/>
          <w:bCs/>
        </w:rPr>
        <w:t xml:space="preserve"> ruchomego samochodu ciężarowego marki Ford </w:t>
      </w:r>
      <w:r w:rsidR="006C6A70">
        <w:rPr>
          <w:b/>
          <w:bCs/>
        </w:rPr>
        <w:t>T</w:t>
      </w:r>
      <w:r w:rsidR="00401A90" w:rsidRPr="00401A90">
        <w:rPr>
          <w:b/>
          <w:bCs/>
        </w:rPr>
        <w:t xml:space="preserve">ransit 2005r. </w:t>
      </w:r>
    </w:p>
    <w:bookmarkEnd w:id="0"/>
    <w:p w14:paraId="57456942" w14:textId="2B7DB578" w:rsidR="00960E0D" w:rsidRDefault="00960E0D" w:rsidP="008925ED">
      <w:pPr>
        <w:rPr>
          <w:b/>
          <w:bCs/>
        </w:rPr>
      </w:pPr>
    </w:p>
    <w:p w14:paraId="10A785F4" w14:textId="1EFC8C0D" w:rsidR="008925ED" w:rsidRPr="00E504AA" w:rsidRDefault="008925ED" w:rsidP="001B2131">
      <w:pPr>
        <w:pStyle w:val="Akapitzlist"/>
        <w:numPr>
          <w:ilvl w:val="0"/>
          <w:numId w:val="15"/>
        </w:numPr>
        <w:spacing w:line="276" w:lineRule="auto"/>
        <w:ind w:left="709" w:hanging="294"/>
        <w:jc w:val="both"/>
      </w:pPr>
      <w:r w:rsidRPr="00E504AA">
        <w:t>S</w:t>
      </w:r>
      <w:r w:rsidR="00333D0C">
        <w:t>przedający</w:t>
      </w:r>
      <w:r w:rsidRPr="00E504AA">
        <w:t>:</w:t>
      </w:r>
    </w:p>
    <w:p w14:paraId="65767D08" w14:textId="362AB3B0" w:rsidR="008925ED" w:rsidRDefault="00401A90" w:rsidP="001B2131">
      <w:pPr>
        <w:pStyle w:val="Akapitzlist"/>
        <w:spacing w:line="276" w:lineRule="auto"/>
        <w:ind w:left="284" w:firstLine="371"/>
        <w:jc w:val="both"/>
        <w:rPr>
          <w:b/>
          <w:bCs/>
        </w:rPr>
      </w:pPr>
      <w:r>
        <w:rPr>
          <w:b/>
          <w:bCs/>
        </w:rPr>
        <w:t>Gmina Tychowo-</w:t>
      </w:r>
      <w:r w:rsidR="004200A6">
        <w:rPr>
          <w:b/>
          <w:bCs/>
        </w:rPr>
        <w:t>Gminny Ośrodek Sportu i Gospodarki Komunalnej w Tychowie</w:t>
      </w:r>
    </w:p>
    <w:p w14:paraId="01C725F6" w14:textId="757907D6" w:rsidR="008925ED" w:rsidRDefault="004A55EF" w:rsidP="001B2131">
      <w:pPr>
        <w:pStyle w:val="Akapitzlist"/>
        <w:spacing w:line="276" w:lineRule="auto"/>
        <w:ind w:left="284" w:firstLine="371"/>
        <w:jc w:val="both"/>
        <w:rPr>
          <w:b/>
          <w:bCs/>
        </w:rPr>
      </w:pPr>
      <w:r>
        <w:rPr>
          <w:b/>
          <w:bCs/>
        </w:rPr>
        <w:t>ul. Bobolicka 17</w:t>
      </w:r>
    </w:p>
    <w:p w14:paraId="7B3AAAA0" w14:textId="77777777" w:rsidR="004200A6" w:rsidRDefault="004A55EF" w:rsidP="001B2131">
      <w:pPr>
        <w:pStyle w:val="Akapitzlist"/>
        <w:spacing w:line="276" w:lineRule="auto"/>
        <w:ind w:left="284" w:firstLine="371"/>
        <w:jc w:val="both"/>
        <w:rPr>
          <w:b/>
          <w:bCs/>
        </w:rPr>
      </w:pPr>
      <w:r>
        <w:rPr>
          <w:b/>
          <w:bCs/>
        </w:rPr>
        <w:t>78-220 Tychowo</w:t>
      </w:r>
    </w:p>
    <w:p w14:paraId="438216B8" w14:textId="00ACAB77" w:rsidR="004A55EF" w:rsidRPr="004200A6" w:rsidRDefault="004A55EF" w:rsidP="001B2131">
      <w:pPr>
        <w:pStyle w:val="Akapitzlist"/>
        <w:spacing w:line="276" w:lineRule="auto"/>
        <w:ind w:left="284" w:firstLine="371"/>
        <w:jc w:val="both"/>
        <w:rPr>
          <w:b/>
          <w:bCs/>
        </w:rPr>
      </w:pPr>
      <w:r>
        <w:rPr>
          <w:b/>
          <w:bCs/>
        </w:rPr>
        <w:t xml:space="preserve">NIP: </w:t>
      </w:r>
      <w:r w:rsidR="004200A6" w:rsidRPr="00211FEE">
        <w:rPr>
          <w:rFonts w:cs="Calibri"/>
          <w:b/>
          <w:bCs/>
        </w:rPr>
        <w:t>672-20-22-729</w:t>
      </w:r>
    </w:p>
    <w:p w14:paraId="4C0F0C6E" w14:textId="73EBDF4D" w:rsidR="004A55EF" w:rsidRDefault="004A55EF" w:rsidP="001B2131">
      <w:pPr>
        <w:pStyle w:val="Akapitzlist"/>
        <w:spacing w:line="276" w:lineRule="auto"/>
        <w:ind w:left="284" w:firstLine="371"/>
        <w:jc w:val="both"/>
      </w:pPr>
      <w:r>
        <w:t>Numer telefonu: 094 31 15 157</w:t>
      </w:r>
    </w:p>
    <w:p w14:paraId="7686DD11" w14:textId="0B140C78" w:rsidR="001B0393" w:rsidRDefault="004A55EF" w:rsidP="001B2131">
      <w:pPr>
        <w:pStyle w:val="Akapitzlist"/>
        <w:spacing w:line="276" w:lineRule="auto"/>
        <w:ind w:left="284" w:firstLine="371"/>
        <w:jc w:val="both"/>
      </w:pPr>
      <w:r>
        <w:t xml:space="preserve">Strona internetowa: </w:t>
      </w:r>
      <w:bookmarkStart w:id="1" w:name="_Hlk208390654"/>
      <w:r w:rsidR="001B0393">
        <w:fldChar w:fldCharType="begin"/>
      </w:r>
      <w:r w:rsidR="001B0393">
        <w:instrText>HYPERLINK "http://www.gosigk.tychowo.pl"</w:instrText>
      </w:r>
      <w:r w:rsidR="001B0393">
        <w:fldChar w:fldCharType="separate"/>
      </w:r>
      <w:r w:rsidR="00FB20A6">
        <w:rPr>
          <w:rStyle w:val="Hipercze"/>
        </w:rPr>
        <w:t>bip</w:t>
      </w:r>
      <w:r w:rsidR="001B0393" w:rsidRPr="00625E30">
        <w:rPr>
          <w:rStyle w:val="Hipercze"/>
        </w:rPr>
        <w:t>.gosigk.tychowo.pl</w:t>
      </w:r>
      <w:r w:rsidR="001B0393">
        <w:fldChar w:fldCharType="end"/>
      </w:r>
      <w:bookmarkEnd w:id="1"/>
    </w:p>
    <w:p w14:paraId="54A14EEC" w14:textId="77777777" w:rsidR="00333D0C" w:rsidRDefault="00333D0C" w:rsidP="00333D0C">
      <w:pPr>
        <w:pStyle w:val="Akapitzlist"/>
        <w:spacing w:after="0" w:line="276" w:lineRule="auto"/>
        <w:ind w:left="709"/>
        <w:jc w:val="both"/>
      </w:pPr>
    </w:p>
    <w:p w14:paraId="37383174" w14:textId="28CCD202" w:rsidR="002535DC" w:rsidRDefault="00401A90" w:rsidP="001B2131">
      <w:pPr>
        <w:pStyle w:val="Akapitzlist"/>
        <w:numPr>
          <w:ilvl w:val="0"/>
          <w:numId w:val="15"/>
        </w:numPr>
        <w:spacing w:after="0" w:line="276" w:lineRule="auto"/>
        <w:ind w:left="709" w:hanging="283"/>
        <w:jc w:val="both"/>
      </w:pPr>
      <w:r>
        <w:t xml:space="preserve">Zasady i termin składania ofert. </w:t>
      </w:r>
    </w:p>
    <w:p w14:paraId="066023F3" w14:textId="3275BA59" w:rsidR="003F7C26" w:rsidRPr="00F5110B" w:rsidRDefault="0057772F" w:rsidP="001B2131">
      <w:pPr>
        <w:spacing w:line="276" w:lineRule="auto"/>
        <w:ind w:left="709" w:hanging="283"/>
        <w:jc w:val="both"/>
        <w:rPr>
          <w:b/>
          <w:bCs/>
        </w:rPr>
      </w:pPr>
      <w:r>
        <w:rPr>
          <w:rFonts w:cs="Calibri"/>
          <w:color w:val="000000"/>
          <w:sz w:val="23"/>
          <w:szCs w:val="23"/>
        </w:rPr>
        <w:t xml:space="preserve">     </w:t>
      </w:r>
      <w:r w:rsidR="003F7C26" w:rsidRPr="00F5110B">
        <w:rPr>
          <w:rFonts w:cs="Calibri"/>
          <w:color w:val="000000"/>
          <w:sz w:val="23"/>
          <w:szCs w:val="23"/>
        </w:rPr>
        <w:t xml:space="preserve">Ofertę należy złożyć w siedzibie Gminnego Ośrodka Sportu i Gospodarki Komunalnej </w:t>
      </w:r>
      <w:r w:rsidR="0016293D">
        <w:rPr>
          <w:rFonts w:cs="Calibri"/>
          <w:color w:val="000000"/>
          <w:sz w:val="23"/>
          <w:szCs w:val="23"/>
        </w:rPr>
        <w:br/>
      </w:r>
      <w:r w:rsidR="003F7C26" w:rsidRPr="00F5110B">
        <w:rPr>
          <w:rFonts w:cs="Calibri"/>
          <w:color w:val="000000"/>
          <w:sz w:val="23"/>
          <w:szCs w:val="23"/>
        </w:rPr>
        <w:t>w Tychowie, ul. Bobolicka 17, 78-220 Tychowo, osobiście lub listownie w terminie do 10.1</w:t>
      </w:r>
      <w:r w:rsidR="00FB20A6">
        <w:rPr>
          <w:rFonts w:cs="Calibri"/>
          <w:color w:val="000000"/>
          <w:sz w:val="23"/>
          <w:szCs w:val="23"/>
        </w:rPr>
        <w:t>0</w:t>
      </w:r>
      <w:r w:rsidR="003F7C26" w:rsidRPr="00F5110B">
        <w:rPr>
          <w:rFonts w:cs="Calibri"/>
          <w:color w:val="000000"/>
          <w:sz w:val="23"/>
          <w:szCs w:val="23"/>
        </w:rPr>
        <w:t>.2025r. do godz. 12:00 w zabezpieczonej i opisanej jak wyżej kopercie</w:t>
      </w:r>
      <w:r w:rsidR="0016293D">
        <w:rPr>
          <w:rFonts w:cs="Calibri"/>
          <w:color w:val="000000"/>
          <w:sz w:val="23"/>
          <w:szCs w:val="23"/>
        </w:rPr>
        <w:t xml:space="preserve"> </w:t>
      </w:r>
      <w:r w:rsidR="0016293D">
        <w:rPr>
          <w:rFonts w:cs="Calibri"/>
          <w:color w:val="000000"/>
          <w:sz w:val="23"/>
          <w:szCs w:val="23"/>
        </w:rPr>
        <w:br/>
        <w:t>„</w:t>
      </w:r>
      <w:proofErr w:type="gramStart"/>
      <w:r w:rsidR="003F7C26" w:rsidRPr="00F5110B">
        <w:rPr>
          <w:b/>
          <w:bCs/>
        </w:rPr>
        <w:t>Sprzedaż  samochodu</w:t>
      </w:r>
      <w:proofErr w:type="gramEnd"/>
      <w:r w:rsidR="003F7C26" w:rsidRPr="00F5110B">
        <w:rPr>
          <w:b/>
          <w:bCs/>
        </w:rPr>
        <w:t xml:space="preserve"> ciężarowego marki Ford Transit 2005r.</w:t>
      </w:r>
      <w:r w:rsidR="0016293D">
        <w:rPr>
          <w:b/>
          <w:bCs/>
        </w:rPr>
        <w:t>”</w:t>
      </w:r>
    </w:p>
    <w:p w14:paraId="3E00E596" w14:textId="49D4A94F" w:rsidR="006C6A70" w:rsidRPr="0057772F" w:rsidRDefault="006C6A70" w:rsidP="001B2131">
      <w:pPr>
        <w:pStyle w:val="Akapitzlist"/>
        <w:numPr>
          <w:ilvl w:val="0"/>
          <w:numId w:val="15"/>
        </w:numPr>
        <w:spacing w:line="276" w:lineRule="auto"/>
        <w:ind w:left="709" w:hanging="283"/>
        <w:jc w:val="both"/>
        <w:rPr>
          <w:rFonts w:eastAsia="Times New Roman" w:cstheme="minorHAnsi"/>
          <w:sz w:val="24"/>
          <w:szCs w:val="24"/>
          <w:lang w:eastAsia="pl-PL"/>
        </w:rPr>
      </w:pPr>
      <w:r w:rsidRPr="0057772F">
        <w:rPr>
          <w:rFonts w:eastAsia="Times New Roman" w:cstheme="minorHAnsi"/>
          <w:sz w:val="24"/>
          <w:szCs w:val="24"/>
          <w:lang w:eastAsia="pl-PL"/>
        </w:rPr>
        <w:t>Szczegółowy opis przedmiotu sprzedaży:</w:t>
      </w:r>
    </w:p>
    <w:p w14:paraId="3FF00EBD" w14:textId="374B901E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rPr>
          <w:rFonts w:eastAsia="Times New Roman" w:cstheme="minorHAnsi"/>
          <w:sz w:val="24"/>
          <w:szCs w:val="24"/>
          <w:lang w:eastAsia="pl-PL"/>
        </w:rPr>
        <w:t>a) s</w:t>
      </w:r>
      <w:r w:rsidR="006C6A70" w:rsidRPr="006C6A70">
        <w:rPr>
          <w:rFonts w:eastAsia="Times New Roman" w:cstheme="minorHAnsi"/>
          <w:sz w:val="24"/>
          <w:szCs w:val="24"/>
          <w:lang w:eastAsia="pl-PL"/>
        </w:rPr>
        <w:t>amochód ciężarowy do 3,5 t marki:</w:t>
      </w:r>
      <w:r w:rsidR="006C6A70">
        <w:rPr>
          <w:rFonts w:eastAsia="Times New Roman" w:cstheme="minorHAnsi"/>
          <w:sz w:val="24"/>
          <w:szCs w:val="24"/>
          <w:lang w:eastAsia="pl-PL"/>
        </w:rPr>
        <w:t xml:space="preserve"> FORD</w:t>
      </w:r>
    </w:p>
    <w:p w14:paraId="5B3CA0A7" w14:textId="2635D754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b) m</w:t>
      </w:r>
      <w:r w:rsidR="006C6A70" w:rsidRPr="006C6A70">
        <w:t xml:space="preserve">odel: </w:t>
      </w:r>
      <w:r w:rsidR="006C6A70">
        <w:t>TRANSIT</w:t>
      </w:r>
    </w:p>
    <w:p w14:paraId="3FEC0F1E" w14:textId="5DE88E0E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c) n</w:t>
      </w:r>
      <w:r w:rsidR="006C6A70" w:rsidRPr="006C6A70">
        <w:t xml:space="preserve">r rejestracyjny: </w:t>
      </w:r>
      <w:r w:rsidR="006C6A70">
        <w:t>ZBI 31968</w:t>
      </w:r>
    </w:p>
    <w:p w14:paraId="5E0CD3AE" w14:textId="087BA0CE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d) r</w:t>
      </w:r>
      <w:r w:rsidR="006C6A70" w:rsidRPr="006C6A70">
        <w:t>ok produkcji: 200</w:t>
      </w:r>
      <w:r w:rsidR="006C6A70">
        <w:t>5</w:t>
      </w:r>
    </w:p>
    <w:p w14:paraId="2D2195A0" w14:textId="3F5C3DA6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e) d</w:t>
      </w:r>
      <w:r w:rsidR="006C6A70" w:rsidRPr="006C6A70">
        <w:t>ata pierwszej rejestracji: 1</w:t>
      </w:r>
      <w:r w:rsidR="006C6A70">
        <w:t>2</w:t>
      </w:r>
      <w:r w:rsidR="006C6A70" w:rsidRPr="006C6A70">
        <w:t>.0</w:t>
      </w:r>
      <w:r w:rsidR="006C6A70">
        <w:t>7</w:t>
      </w:r>
      <w:r w:rsidR="006C6A70" w:rsidRPr="006C6A70">
        <w:t>.200</w:t>
      </w:r>
      <w:r w:rsidR="006C6A70">
        <w:t>5</w:t>
      </w:r>
      <w:r w:rsidR="006C6A70" w:rsidRPr="006C6A70">
        <w:t>r.</w:t>
      </w:r>
    </w:p>
    <w:p w14:paraId="7C75E5AD" w14:textId="1E4625FB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f) r</w:t>
      </w:r>
      <w:r w:rsidR="006C6A70" w:rsidRPr="006C6A70">
        <w:t xml:space="preserve">odzaj silnika: </w:t>
      </w:r>
      <w:r w:rsidR="006C6A70">
        <w:t>DI</w:t>
      </w:r>
      <w:r w:rsidR="008464C8">
        <w:t>E</w:t>
      </w:r>
      <w:r w:rsidR="006C6A70">
        <w:t>SEL</w:t>
      </w:r>
    </w:p>
    <w:p w14:paraId="51F913C9" w14:textId="6D69DAB2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g) n</w:t>
      </w:r>
      <w:r w:rsidR="006C6A70" w:rsidRPr="006C6A70">
        <w:t xml:space="preserve">umer Identyfikacyjny pojazdu: </w:t>
      </w:r>
      <w:r w:rsidR="006C6A70">
        <w:t>WFOVXXBDFV5B43861</w:t>
      </w:r>
    </w:p>
    <w:p w14:paraId="5B78DC43" w14:textId="0D5C3CC9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h) p</w:t>
      </w:r>
      <w:r w:rsidR="006C6A70" w:rsidRPr="006C6A70">
        <w:t xml:space="preserve">ojemność silnika: 1998 cm3 / moc silnika 74 kW/101 </w:t>
      </w:r>
      <w:proofErr w:type="spellStart"/>
      <w:r w:rsidR="006C6A70" w:rsidRPr="006C6A70">
        <w:t>KMw</w:t>
      </w:r>
      <w:proofErr w:type="spellEnd"/>
    </w:p>
    <w:p w14:paraId="46A6D2CD" w14:textId="2E49630B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i) p</w:t>
      </w:r>
      <w:r w:rsidR="006C6A70" w:rsidRPr="006C6A70">
        <w:t>rzebieg: 342 800km</w:t>
      </w:r>
    </w:p>
    <w:p w14:paraId="08F1E1DC" w14:textId="7720B702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j) k</w:t>
      </w:r>
      <w:r w:rsidR="006C6A70" w:rsidRPr="006C6A70">
        <w:t xml:space="preserve">olor nadwozia: biały </w:t>
      </w:r>
    </w:p>
    <w:p w14:paraId="4272712A" w14:textId="20AD6C12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k) r</w:t>
      </w:r>
      <w:r w:rsidR="006C6A70" w:rsidRPr="006C6A70">
        <w:t>odzaj nadwozia: furgon 3 osobowy</w:t>
      </w:r>
    </w:p>
    <w:p w14:paraId="13265EBF" w14:textId="7F8F4F86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l) u</w:t>
      </w:r>
      <w:r w:rsidR="006C6A70" w:rsidRPr="006C6A70">
        <w:t xml:space="preserve">bezpieczenie: OC </w:t>
      </w:r>
      <w:r w:rsidR="001270B7">
        <w:t>od 06.12.2024-05.12.2025</w:t>
      </w:r>
    </w:p>
    <w:p w14:paraId="420D8706" w14:textId="454AD78A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m) b</w:t>
      </w:r>
      <w:r w:rsidR="006C6A70" w:rsidRPr="006C6A70">
        <w:t>adanie techniczne: brak</w:t>
      </w:r>
    </w:p>
    <w:p w14:paraId="1C01CF84" w14:textId="03A58816" w:rsidR="006C6A70" w:rsidRPr="006C6A70" w:rsidRDefault="0057772F" w:rsidP="001B2131">
      <w:pPr>
        <w:pStyle w:val="Akapitzlist"/>
        <w:spacing w:line="276" w:lineRule="auto"/>
        <w:ind w:left="1701" w:hanging="850"/>
        <w:jc w:val="both"/>
      </w:pPr>
      <w:r>
        <w:t>n) a</w:t>
      </w:r>
      <w:r w:rsidR="001270B7">
        <w:t>kumulator: rozładowany</w:t>
      </w:r>
    </w:p>
    <w:p w14:paraId="5414FF4A" w14:textId="77777777" w:rsidR="006C6A70" w:rsidRPr="006C6A70" w:rsidRDefault="006C6A70" w:rsidP="001B2131">
      <w:pPr>
        <w:spacing w:line="276" w:lineRule="auto"/>
        <w:ind w:left="851" w:hanging="360"/>
        <w:jc w:val="both"/>
        <w:rPr>
          <w:b/>
          <w:bCs/>
        </w:rPr>
      </w:pPr>
    </w:p>
    <w:p w14:paraId="44560C8E" w14:textId="77777777" w:rsidR="006C6A70" w:rsidRDefault="006C6A70" w:rsidP="001B2131">
      <w:pPr>
        <w:spacing w:line="276" w:lineRule="auto"/>
        <w:ind w:left="851" w:hanging="36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3E23D23" w14:textId="77777777" w:rsidR="006C6A70" w:rsidRPr="006C6A70" w:rsidRDefault="006C6A70" w:rsidP="001B2131">
      <w:pPr>
        <w:spacing w:line="276" w:lineRule="auto"/>
        <w:ind w:left="851" w:hanging="360"/>
        <w:jc w:val="both"/>
        <w:rPr>
          <w:b/>
          <w:bCs/>
        </w:rPr>
      </w:pPr>
    </w:p>
    <w:p w14:paraId="07F91231" w14:textId="77777777" w:rsidR="002535DC" w:rsidRDefault="002535DC" w:rsidP="001B2131">
      <w:pPr>
        <w:spacing w:line="276" w:lineRule="auto"/>
        <w:ind w:left="851" w:hanging="360"/>
        <w:jc w:val="both"/>
        <w:rPr>
          <w:rFonts w:eastAsia="Times New Roman" w:cstheme="minorHAnsi"/>
          <w:sz w:val="24"/>
          <w:szCs w:val="24"/>
          <w:lang w:eastAsia="pl-PL"/>
        </w:rPr>
      </w:pPr>
      <w:bookmarkStart w:id="2" w:name="_Hlk209435887"/>
    </w:p>
    <w:p w14:paraId="27B8CD69" w14:textId="77777777" w:rsidR="006C6A70" w:rsidRPr="006C6A70" w:rsidRDefault="006C6A70" w:rsidP="001B2131">
      <w:pPr>
        <w:spacing w:line="276" w:lineRule="auto"/>
        <w:ind w:left="851" w:hanging="360"/>
        <w:jc w:val="both"/>
        <w:rPr>
          <w:b/>
          <w:bCs/>
        </w:rPr>
      </w:pPr>
    </w:p>
    <w:bookmarkEnd w:id="2"/>
    <w:p w14:paraId="69A466CB" w14:textId="5B9ABC50" w:rsidR="00B204D4" w:rsidRDefault="00401A90" w:rsidP="0016293D">
      <w:pPr>
        <w:pStyle w:val="Akapitzlist"/>
        <w:numPr>
          <w:ilvl w:val="0"/>
          <w:numId w:val="15"/>
        </w:numPr>
        <w:spacing w:after="0" w:line="276" w:lineRule="auto"/>
        <w:ind w:left="709" w:hanging="294"/>
        <w:jc w:val="both"/>
      </w:pPr>
      <w:r>
        <w:lastRenderedPageBreak/>
        <w:t xml:space="preserve">Oferta umieszczona wewnątrz koperty winna być sporządzona na Formularzu ofertowym zał. 1 i powinna zawierać bezwzględnie: </w:t>
      </w:r>
    </w:p>
    <w:p w14:paraId="56C8361F" w14:textId="77777777" w:rsidR="00B204D4" w:rsidRDefault="00401A90" w:rsidP="0016293D">
      <w:pPr>
        <w:spacing w:after="0" w:line="276" w:lineRule="auto"/>
        <w:ind w:left="1701" w:hanging="850"/>
        <w:jc w:val="both"/>
      </w:pPr>
      <w:r>
        <w:t xml:space="preserve">- nazwę (imię i nazwisko lub </w:t>
      </w:r>
      <w:proofErr w:type="gramStart"/>
      <w:r>
        <w:t>firmę )</w:t>
      </w:r>
      <w:proofErr w:type="gramEnd"/>
      <w:r>
        <w:t>, adres oferenta oraz telefon kontaktowy,</w:t>
      </w:r>
    </w:p>
    <w:p w14:paraId="47F9ED3C" w14:textId="77777777" w:rsidR="00B204D4" w:rsidRDefault="00401A90" w:rsidP="0016293D">
      <w:pPr>
        <w:spacing w:after="0" w:line="276" w:lineRule="auto"/>
        <w:ind w:left="1701" w:hanging="850"/>
        <w:jc w:val="both"/>
      </w:pPr>
      <w:r>
        <w:t xml:space="preserve"> - dla firmy - nr NIP lub dla osoby fizycznej -nr PESEL </w:t>
      </w:r>
    </w:p>
    <w:p w14:paraId="2CD42904" w14:textId="59D1280A" w:rsidR="00614916" w:rsidRDefault="00401A90" w:rsidP="0016293D">
      <w:pPr>
        <w:spacing w:after="0" w:line="276" w:lineRule="auto"/>
        <w:ind w:left="1701" w:hanging="850"/>
        <w:jc w:val="both"/>
      </w:pPr>
      <w:r>
        <w:t>- cenę oferty brutto</w:t>
      </w:r>
    </w:p>
    <w:p w14:paraId="54364527" w14:textId="4C3D1868" w:rsidR="002535DC" w:rsidRDefault="00401A90" w:rsidP="001B2131">
      <w:pPr>
        <w:pStyle w:val="Akapitzlist"/>
        <w:numPr>
          <w:ilvl w:val="0"/>
          <w:numId w:val="15"/>
        </w:numPr>
        <w:spacing w:line="276" w:lineRule="auto"/>
        <w:ind w:left="709" w:hanging="294"/>
        <w:jc w:val="both"/>
      </w:pPr>
      <w:r>
        <w:t>Oferty złożone po terminie określonym w ogłoszeniu zostaną zwrócone bez otwierania.</w:t>
      </w:r>
    </w:p>
    <w:p w14:paraId="7157D4FA" w14:textId="169F8E70" w:rsidR="00614916" w:rsidRDefault="00401A90" w:rsidP="001B2131">
      <w:pPr>
        <w:pStyle w:val="Akapitzlist"/>
        <w:numPr>
          <w:ilvl w:val="0"/>
          <w:numId w:val="15"/>
        </w:numPr>
        <w:spacing w:line="276" w:lineRule="auto"/>
        <w:ind w:left="709" w:hanging="294"/>
        <w:jc w:val="both"/>
      </w:pPr>
      <w:r>
        <w:t xml:space="preserve">Samochód można oglądać </w:t>
      </w:r>
      <w:r w:rsidR="002535DC">
        <w:t>przy ul.</w:t>
      </w:r>
      <w:r w:rsidR="0016293D">
        <w:t xml:space="preserve"> </w:t>
      </w:r>
      <w:r w:rsidR="002535DC">
        <w:t>Dworcowej 11</w:t>
      </w:r>
      <w:r w:rsidR="00F5110B">
        <w:t xml:space="preserve"> </w:t>
      </w:r>
      <w:r w:rsidR="002535DC">
        <w:t>(warsztaty)</w:t>
      </w:r>
      <w:r w:rsidR="00F5110B">
        <w:t xml:space="preserve"> </w:t>
      </w:r>
      <w:r>
        <w:t>w Tychowie od poniedziałku do piątku w godzinach 8</w:t>
      </w:r>
      <w:r w:rsidR="002535DC">
        <w:t>.</w:t>
      </w:r>
      <w:r>
        <w:t>00 do 1</w:t>
      </w:r>
      <w:r w:rsidR="002535DC">
        <w:t>4.00</w:t>
      </w:r>
      <w:r>
        <w:t xml:space="preserve"> po uprzednim uzgodnieniu telefonicznym </w:t>
      </w:r>
      <w:r w:rsidR="002535DC">
        <w:t xml:space="preserve">tel. 668 184 667 </w:t>
      </w:r>
    </w:p>
    <w:p w14:paraId="08566493" w14:textId="0607C011" w:rsidR="00614916" w:rsidRDefault="00401A90" w:rsidP="001B2131">
      <w:pPr>
        <w:pStyle w:val="Akapitzlist"/>
        <w:numPr>
          <w:ilvl w:val="0"/>
          <w:numId w:val="15"/>
        </w:numPr>
        <w:spacing w:line="276" w:lineRule="auto"/>
        <w:ind w:left="709" w:hanging="294"/>
        <w:jc w:val="both"/>
      </w:pPr>
      <w:r>
        <w:t>Osobą upoważnioną do kontaktu w sprawach zapoznania się ze stanem mienia w godzinach 8</w:t>
      </w:r>
      <w:r w:rsidR="002535DC">
        <w:t>.</w:t>
      </w:r>
      <w:r>
        <w:t>0</w:t>
      </w:r>
      <w:r w:rsidR="002535DC">
        <w:t>0</w:t>
      </w:r>
      <w:r>
        <w:t xml:space="preserve"> do 1</w:t>
      </w:r>
      <w:r w:rsidR="002535DC">
        <w:t>4.</w:t>
      </w:r>
      <w:r>
        <w:t xml:space="preserve">00 jest </w:t>
      </w:r>
      <w:r w:rsidR="002535DC">
        <w:t>Krzysztof Niemiec</w:t>
      </w:r>
      <w:r>
        <w:t>.</w:t>
      </w:r>
    </w:p>
    <w:p w14:paraId="3EF0620D" w14:textId="1FA470DE" w:rsidR="00614916" w:rsidRDefault="00401A90" w:rsidP="001B2131">
      <w:pPr>
        <w:pStyle w:val="Akapitzlist"/>
        <w:numPr>
          <w:ilvl w:val="0"/>
          <w:numId w:val="15"/>
        </w:numPr>
        <w:spacing w:line="276" w:lineRule="auto"/>
        <w:ind w:left="709" w:hanging="283"/>
        <w:jc w:val="both"/>
      </w:pPr>
      <w:r>
        <w:t xml:space="preserve">W przypadku gdy przynajmniej dwóch oferentów zaproponuje tę samą cenę, oferenci zostaną poproszeni o złożenie ofert dodatkowych. </w:t>
      </w:r>
    </w:p>
    <w:p w14:paraId="21B3A191" w14:textId="042BC94E" w:rsidR="00614916" w:rsidRDefault="00401A90" w:rsidP="001B2131">
      <w:pPr>
        <w:pStyle w:val="Akapitzlist"/>
        <w:numPr>
          <w:ilvl w:val="0"/>
          <w:numId w:val="15"/>
        </w:numPr>
        <w:spacing w:line="276" w:lineRule="auto"/>
        <w:ind w:left="709" w:hanging="283"/>
        <w:jc w:val="both"/>
      </w:pPr>
      <w:r>
        <w:t xml:space="preserve">Otwarcie ofert będzie miało miejsce w dniu </w:t>
      </w:r>
      <w:r w:rsidR="002535DC">
        <w:t>10</w:t>
      </w:r>
      <w:r>
        <w:t>.</w:t>
      </w:r>
      <w:r w:rsidR="002535DC">
        <w:t>1</w:t>
      </w:r>
      <w:r w:rsidR="001C21C6">
        <w:t>0</w:t>
      </w:r>
      <w:r>
        <w:t>.2025 r. o godzinie 13</w:t>
      </w:r>
      <w:r w:rsidR="008464C8">
        <w:t>:</w:t>
      </w:r>
      <w:r>
        <w:t xml:space="preserve">00. </w:t>
      </w:r>
    </w:p>
    <w:p w14:paraId="424379F4" w14:textId="13E07CEF" w:rsidR="00614916" w:rsidRDefault="00401A90" w:rsidP="001B2131">
      <w:pPr>
        <w:pStyle w:val="Akapitzlist"/>
        <w:numPr>
          <w:ilvl w:val="0"/>
          <w:numId w:val="15"/>
        </w:numPr>
        <w:spacing w:line="276" w:lineRule="auto"/>
        <w:ind w:left="709" w:hanging="294"/>
        <w:jc w:val="both"/>
      </w:pPr>
      <w:r>
        <w:t xml:space="preserve">Ogłoszenie wyników postępowania odbędzie się na </w:t>
      </w:r>
      <w:proofErr w:type="gramStart"/>
      <w:r>
        <w:t xml:space="preserve">stronie </w:t>
      </w:r>
      <w:r w:rsidR="00614916">
        <w:t>:</w:t>
      </w:r>
      <w:proofErr w:type="gramEnd"/>
      <w:r w:rsidR="00614916">
        <w:t xml:space="preserve"> </w:t>
      </w:r>
      <w:hyperlink r:id="rId6" w:history="1">
        <w:r w:rsidR="00FB20A6">
          <w:rPr>
            <w:rStyle w:val="Hipercze"/>
          </w:rPr>
          <w:t>bip</w:t>
        </w:r>
        <w:r w:rsidR="00614916" w:rsidRPr="00625E30">
          <w:rPr>
            <w:rStyle w:val="Hipercze"/>
          </w:rPr>
          <w:t>.gosigk.tychowo.pl</w:t>
        </w:r>
      </w:hyperlink>
    </w:p>
    <w:p w14:paraId="7CC9D399" w14:textId="16C9A5CE" w:rsidR="00614916" w:rsidRDefault="00401A90" w:rsidP="001B2131">
      <w:pPr>
        <w:pStyle w:val="Akapitzlist"/>
        <w:numPr>
          <w:ilvl w:val="0"/>
          <w:numId w:val="15"/>
        </w:numPr>
        <w:spacing w:line="276" w:lineRule="auto"/>
        <w:ind w:left="709" w:hanging="294"/>
        <w:jc w:val="both"/>
      </w:pPr>
      <w:r>
        <w:t xml:space="preserve">Nabywca jest zobowiązany zapłacić cenę nabycia w terminie nie dłuższym niż 7 dni od daty podpisania umowy kupna-sprzedaży. </w:t>
      </w:r>
    </w:p>
    <w:p w14:paraId="34059BCE" w14:textId="4DFF7001" w:rsidR="00614916" w:rsidRDefault="00401A90" w:rsidP="001B2131">
      <w:pPr>
        <w:pStyle w:val="Akapitzlist"/>
        <w:numPr>
          <w:ilvl w:val="0"/>
          <w:numId w:val="15"/>
        </w:numPr>
        <w:spacing w:line="276" w:lineRule="auto"/>
        <w:ind w:left="709" w:hanging="294"/>
        <w:jc w:val="both"/>
      </w:pPr>
      <w:r>
        <w:t xml:space="preserve">Wydanie przedmiotu sprzedaży odbędzie się w Tychowie w siedzibie organizatora przetargu. </w:t>
      </w:r>
    </w:p>
    <w:p w14:paraId="1795F060" w14:textId="212BA28D" w:rsidR="00614916" w:rsidRDefault="00401A90" w:rsidP="001B2131">
      <w:pPr>
        <w:pStyle w:val="Akapitzlist"/>
        <w:numPr>
          <w:ilvl w:val="0"/>
          <w:numId w:val="15"/>
        </w:numPr>
        <w:spacing w:line="276" w:lineRule="auto"/>
        <w:ind w:left="709" w:hanging="294"/>
        <w:jc w:val="both"/>
      </w:pPr>
      <w:r>
        <w:t xml:space="preserve">Inne postanowienia: </w:t>
      </w:r>
    </w:p>
    <w:p w14:paraId="4409EF3C" w14:textId="77777777" w:rsidR="00614916" w:rsidRDefault="00401A90" w:rsidP="001B2131">
      <w:pPr>
        <w:pStyle w:val="Akapitzlist"/>
        <w:spacing w:line="276" w:lineRule="auto"/>
        <w:ind w:left="1701" w:hanging="851"/>
        <w:jc w:val="both"/>
      </w:pPr>
      <w:r>
        <w:t>a) wydanie przedmiotu sprzedaży nastąpi niezwłocznie, po wpłaceniu ceny nabycia.</w:t>
      </w:r>
    </w:p>
    <w:p w14:paraId="3F5E21FF" w14:textId="7D4B6242" w:rsidR="00614916" w:rsidRDefault="00401A90" w:rsidP="001B2131">
      <w:pPr>
        <w:pStyle w:val="Akapitzlist"/>
        <w:spacing w:line="276" w:lineRule="auto"/>
        <w:ind w:left="1701" w:hanging="851"/>
        <w:jc w:val="both"/>
      </w:pPr>
      <w:r>
        <w:t xml:space="preserve">b) nie dopuszcza się rozłożenia płatności na raty. </w:t>
      </w:r>
    </w:p>
    <w:p w14:paraId="6C5FB4E0" w14:textId="77777777" w:rsidR="00614916" w:rsidRDefault="00401A90" w:rsidP="001B2131">
      <w:pPr>
        <w:pStyle w:val="Akapitzlist"/>
        <w:spacing w:line="276" w:lineRule="auto"/>
        <w:ind w:left="1701" w:hanging="851"/>
        <w:jc w:val="both"/>
      </w:pPr>
      <w:r>
        <w:t>c) organizator postępowania nie odpowiada za wady ukryte przedmiotu przetargu.</w:t>
      </w:r>
    </w:p>
    <w:p w14:paraId="6A9FB9EE" w14:textId="79C25EA2" w:rsidR="00614916" w:rsidRDefault="00401A90" w:rsidP="001B2131">
      <w:pPr>
        <w:pStyle w:val="Akapitzlist"/>
        <w:spacing w:line="276" w:lineRule="auto"/>
        <w:ind w:left="993" w:hanging="143"/>
        <w:jc w:val="both"/>
      </w:pPr>
      <w:r>
        <w:t>d)postępowanie uznaje się za ważne, jeżeli wpłynie chociaż jedna oferta niepodlegająca odrzuceniu.</w:t>
      </w:r>
    </w:p>
    <w:p w14:paraId="5E46F75A" w14:textId="13EC3609" w:rsidR="00614916" w:rsidRDefault="00401A90" w:rsidP="001B2131">
      <w:pPr>
        <w:pStyle w:val="Akapitzlist"/>
        <w:spacing w:line="276" w:lineRule="auto"/>
        <w:ind w:left="993" w:hanging="143"/>
        <w:jc w:val="both"/>
      </w:pPr>
      <w:r>
        <w:t xml:space="preserve">e) organizatorowi przysługuje prawo zamknięcia postępowania bez wybrania którejkolwiek </w:t>
      </w:r>
      <w:r w:rsidR="001B2131">
        <w:br/>
      </w:r>
      <w:r>
        <w:t>z</w:t>
      </w:r>
      <w:r w:rsidR="001B2131">
        <w:t xml:space="preserve"> </w:t>
      </w:r>
      <w:r>
        <w:t>ofert, bez podania przyczyny, a uczestnikom postępowania nie przysługują wobec organizatora</w:t>
      </w:r>
      <w:r w:rsidR="001B2131">
        <w:t xml:space="preserve"> </w:t>
      </w:r>
      <w:r>
        <w:t xml:space="preserve">przetargu żadne roszczenia z tego tytułu. </w:t>
      </w:r>
    </w:p>
    <w:p w14:paraId="11D6CBEF" w14:textId="106B4611" w:rsidR="00614916" w:rsidRDefault="00401A90" w:rsidP="001B2131">
      <w:pPr>
        <w:pStyle w:val="Akapitzlist"/>
        <w:numPr>
          <w:ilvl w:val="0"/>
          <w:numId w:val="15"/>
        </w:numPr>
        <w:spacing w:line="276" w:lineRule="auto"/>
        <w:ind w:left="709" w:hanging="294"/>
        <w:jc w:val="both"/>
      </w:pPr>
      <w:r>
        <w:t>Niniejsze ogłoszenie nie stanowi oferty w rozumieniu ustawy z dnia 23 kwietnia 1964 roku Kodeks cywilny.</w:t>
      </w:r>
    </w:p>
    <w:p w14:paraId="39A3D4D8" w14:textId="77777777" w:rsidR="00614916" w:rsidRDefault="00614916" w:rsidP="00B204D4">
      <w:pPr>
        <w:pStyle w:val="Akapitzlist"/>
        <w:ind w:left="1418" w:hanging="851"/>
        <w:jc w:val="both"/>
      </w:pPr>
    </w:p>
    <w:p w14:paraId="418FEC14" w14:textId="2F02D4D9" w:rsidR="000E40A3" w:rsidRDefault="000E40A3" w:rsidP="00FB20A6">
      <w:pPr>
        <w:pStyle w:val="Akapitzlist"/>
        <w:ind w:left="709"/>
        <w:jc w:val="both"/>
      </w:pPr>
    </w:p>
    <w:p w14:paraId="750DD720" w14:textId="066CC7AC" w:rsidR="00FB20A6" w:rsidRDefault="00FB20A6" w:rsidP="00B204D4">
      <w:pPr>
        <w:pStyle w:val="Akapitzlist"/>
        <w:ind w:left="1418" w:hanging="851"/>
        <w:jc w:val="both"/>
      </w:pPr>
      <w:r>
        <w:t>Załącznik</w:t>
      </w:r>
    </w:p>
    <w:p w14:paraId="627DC8DA" w14:textId="291E30E0" w:rsidR="00FB20A6" w:rsidRDefault="00FB20A6" w:rsidP="00FB20A6">
      <w:pPr>
        <w:pStyle w:val="Akapitzlist"/>
        <w:ind w:left="709"/>
        <w:jc w:val="both"/>
      </w:pPr>
      <w:r>
        <w:t>1.Formularz ofertowy- złącznik nr 1.</w:t>
      </w:r>
    </w:p>
    <w:p w14:paraId="4E1938E9" w14:textId="77777777" w:rsidR="0057772F" w:rsidRDefault="0057772F" w:rsidP="001F45D4">
      <w:pPr>
        <w:pStyle w:val="Akapitzlist"/>
        <w:ind w:left="709"/>
        <w:jc w:val="both"/>
        <w:rPr>
          <w:rFonts w:cs="Calibri"/>
          <w:color w:val="000000"/>
        </w:rPr>
      </w:pPr>
    </w:p>
    <w:p w14:paraId="7B541570" w14:textId="77777777" w:rsidR="000E40A3" w:rsidRDefault="000E40A3" w:rsidP="000E40A3">
      <w:pPr>
        <w:rPr>
          <w:rFonts w:cs="Calibri"/>
          <w:color w:val="000000"/>
        </w:rPr>
      </w:pPr>
    </w:p>
    <w:p w14:paraId="37857C75" w14:textId="4871B686" w:rsidR="000E40A3" w:rsidRDefault="001C21C6" w:rsidP="001C21C6">
      <w:pPr>
        <w:spacing w:after="0"/>
        <w:jc w:val="center"/>
        <w:rPr>
          <w:rFonts w:cs="Calibri"/>
          <w:color w:val="000000"/>
        </w:rPr>
      </w:pPr>
      <w:r>
        <w:rPr>
          <w:rFonts w:cs="Calibri"/>
          <w:color w:val="000000"/>
        </w:rPr>
        <w:t xml:space="preserve">                                                                                                                   </w:t>
      </w:r>
      <w:r w:rsidR="000E40A3">
        <w:rPr>
          <w:rFonts w:cs="Calibri"/>
          <w:color w:val="000000"/>
        </w:rPr>
        <w:t xml:space="preserve">Kierownik Gminnego Ośrodka Sportu </w:t>
      </w:r>
    </w:p>
    <w:p w14:paraId="63C76338" w14:textId="6BA7D37D" w:rsidR="000E40A3" w:rsidRDefault="000E40A3" w:rsidP="001C21C6">
      <w:pPr>
        <w:spacing w:after="0"/>
        <w:jc w:val="right"/>
        <w:rPr>
          <w:rFonts w:cs="Calibri"/>
          <w:color w:val="000000"/>
        </w:rPr>
      </w:pPr>
      <w:r>
        <w:rPr>
          <w:rFonts w:cs="Calibri"/>
          <w:color w:val="000000"/>
        </w:rPr>
        <w:t>i Gospodarki Komunalnej w Tychowie</w:t>
      </w:r>
    </w:p>
    <w:p w14:paraId="20695DAB" w14:textId="24FFC5BA" w:rsidR="000E40A3" w:rsidRPr="000E40A3" w:rsidRDefault="000E40A3" w:rsidP="001C21C6">
      <w:pPr>
        <w:spacing w:after="0"/>
        <w:jc w:val="right"/>
        <w:rPr>
          <w:rFonts w:cs="Calibri"/>
          <w:color w:val="000000"/>
        </w:rPr>
      </w:pPr>
      <w:proofErr w:type="gramStart"/>
      <w:r>
        <w:rPr>
          <w:rFonts w:cs="Calibri"/>
          <w:color w:val="000000"/>
        </w:rPr>
        <w:t>Robert  Łysiak</w:t>
      </w:r>
      <w:proofErr w:type="gramEnd"/>
    </w:p>
    <w:sectPr w:rsidR="000E40A3" w:rsidRPr="000E4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27CB5"/>
    <w:multiLevelType w:val="hybridMultilevel"/>
    <w:tmpl w:val="08121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B2778"/>
    <w:multiLevelType w:val="hybridMultilevel"/>
    <w:tmpl w:val="9104B53A"/>
    <w:lvl w:ilvl="0" w:tplc="896EBC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CE6CF9"/>
    <w:multiLevelType w:val="hybridMultilevel"/>
    <w:tmpl w:val="18CEE46E"/>
    <w:lvl w:ilvl="0" w:tplc="0CCA1B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8C4C43"/>
    <w:multiLevelType w:val="hybridMultilevel"/>
    <w:tmpl w:val="23549738"/>
    <w:lvl w:ilvl="0" w:tplc="BCA0B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E2691"/>
    <w:multiLevelType w:val="hybridMultilevel"/>
    <w:tmpl w:val="1D76A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B68CF"/>
    <w:multiLevelType w:val="multilevel"/>
    <w:tmpl w:val="2AB23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D55E84"/>
    <w:multiLevelType w:val="hybridMultilevel"/>
    <w:tmpl w:val="D3F61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0800F9"/>
    <w:multiLevelType w:val="hybridMultilevel"/>
    <w:tmpl w:val="691A7A30"/>
    <w:lvl w:ilvl="0" w:tplc="BD1C69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98A4501"/>
    <w:multiLevelType w:val="multilevel"/>
    <w:tmpl w:val="15CA6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C824EE"/>
    <w:multiLevelType w:val="hybridMultilevel"/>
    <w:tmpl w:val="7B168F34"/>
    <w:lvl w:ilvl="0" w:tplc="1C86C4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7AC09AA"/>
    <w:multiLevelType w:val="hybridMultilevel"/>
    <w:tmpl w:val="DAB4B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236D6"/>
    <w:multiLevelType w:val="multilevel"/>
    <w:tmpl w:val="F7B0C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B47DE7"/>
    <w:multiLevelType w:val="multilevel"/>
    <w:tmpl w:val="D584D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101EB2"/>
    <w:multiLevelType w:val="hybridMultilevel"/>
    <w:tmpl w:val="42C86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A81094"/>
    <w:multiLevelType w:val="multilevel"/>
    <w:tmpl w:val="3D96E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5B19FC"/>
    <w:multiLevelType w:val="hybridMultilevel"/>
    <w:tmpl w:val="067646F4"/>
    <w:lvl w:ilvl="0" w:tplc="981AC5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33001B1"/>
    <w:multiLevelType w:val="hybridMultilevel"/>
    <w:tmpl w:val="10DAD88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DCA2BE8"/>
    <w:multiLevelType w:val="multilevel"/>
    <w:tmpl w:val="1B607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5601928">
    <w:abstractNumId w:val="3"/>
  </w:num>
  <w:num w:numId="2" w16cid:durableId="105122515">
    <w:abstractNumId w:val="7"/>
  </w:num>
  <w:num w:numId="3" w16cid:durableId="1016543568">
    <w:abstractNumId w:val="1"/>
  </w:num>
  <w:num w:numId="4" w16cid:durableId="1443721431">
    <w:abstractNumId w:val="6"/>
  </w:num>
  <w:num w:numId="5" w16cid:durableId="2134784223">
    <w:abstractNumId w:val="13"/>
  </w:num>
  <w:num w:numId="6" w16cid:durableId="1359892056">
    <w:abstractNumId w:val="15"/>
  </w:num>
  <w:num w:numId="7" w16cid:durableId="151676888">
    <w:abstractNumId w:val="4"/>
  </w:num>
  <w:num w:numId="8" w16cid:durableId="683556888">
    <w:abstractNumId w:val="12"/>
  </w:num>
  <w:num w:numId="9" w16cid:durableId="1283225252">
    <w:abstractNumId w:val="5"/>
  </w:num>
  <w:num w:numId="10" w16cid:durableId="531497205">
    <w:abstractNumId w:val="14"/>
  </w:num>
  <w:num w:numId="11" w16cid:durableId="796878028">
    <w:abstractNumId w:val="17"/>
  </w:num>
  <w:num w:numId="12" w16cid:durableId="571500135">
    <w:abstractNumId w:val="8"/>
  </w:num>
  <w:num w:numId="13" w16cid:durableId="218908062">
    <w:abstractNumId w:val="11"/>
  </w:num>
  <w:num w:numId="14" w16cid:durableId="309020372">
    <w:abstractNumId w:val="2"/>
  </w:num>
  <w:num w:numId="15" w16cid:durableId="443962300">
    <w:abstractNumId w:val="16"/>
  </w:num>
  <w:num w:numId="16" w16cid:durableId="192963244">
    <w:abstractNumId w:val="10"/>
  </w:num>
  <w:num w:numId="17" w16cid:durableId="1675187272">
    <w:abstractNumId w:val="0"/>
  </w:num>
  <w:num w:numId="18" w16cid:durableId="2252641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077"/>
    <w:rsid w:val="00001BB0"/>
    <w:rsid w:val="00067B7C"/>
    <w:rsid w:val="000C5937"/>
    <w:rsid w:val="000E40A3"/>
    <w:rsid w:val="001270B7"/>
    <w:rsid w:val="0015752C"/>
    <w:rsid w:val="0016293D"/>
    <w:rsid w:val="001A3BC5"/>
    <w:rsid w:val="001B0393"/>
    <w:rsid w:val="001B2131"/>
    <w:rsid w:val="001C21C6"/>
    <w:rsid w:val="001C5186"/>
    <w:rsid w:val="001F35FE"/>
    <w:rsid w:val="001F45D4"/>
    <w:rsid w:val="0020280F"/>
    <w:rsid w:val="00211FEE"/>
    <w:rsid w:val="002535DC"/>
    <w:rsid w:val="00261FB0"/>
    <w:rsid w:val="00333D0C"/>
    <w:rsid w:val="003C6225"/>
    <w:rsid w:val="003F7C26"/>
    <w:rsid w:val="00401A90"/>
    <w:rsid w:val="004200A6"/>
    <w:rsid w:val="00485066"/>
    <w:rsid w:val="004A55EF"/>
    <w:rsid w:val="004D320A"/>
    <w:rsid w:val="0057772F"/>
    <w:rsid w:val="005961D4"/>
    <w:rsid w:val="005F0691"/>
    <w:rsid w:val="00614916"/>
    <w:rsid w:val="006317D8"/>
    <w:rsid w:val="00642F69"/>
    <w:rsid w:val="00673FDB"/>
    <w:rsid w:val="006C6A70"/>
    <w:rsid w:val="0071231F"/>
    <w:rsid w:val="00726D6A"/>
    <w:rsid w:val="007C2DE1"/>
    <w:rsid w:val="007E1EBD"/>
    <w:rsid w:val="00823C2B"/>
    <w:rsid w:val="008464C8"/>
    <w:rsid w:val="008925ED"/>
    <w:rsid w:val="008D03F1"/>
    <w:rsid w:val="00955C5D"/>
    <w:rsid w:val="00960E0D"/>
    <w:rsid w:val="00A01770"/>
    <w:rsid w:val="00AC142F"/>
    <w:rsid w:val="00B204D4"/>
    <w:rsid w:val="00B506DA"/>
    <w:rsid w:val="00C25077"/>
    <w:rsid w:val="00C974FF"/>
    <w:rsid w:val="00CD48DE"/>
    <w:rsid w:val="00D10EE0"/>
    <w:rsid w:val="00D122A7"/>
    <w:rsid w:val="00DF5C02"/>
    <w:rsid w:val="00E33E4C"/>
    <w:rsid w:val="00E504AA"/>
    <w:rsid w:val="00E63670"/>
    <w:rsid w:val="00F31459"/>
    <w:rsid w:val="00F5110B"/>
    <w:rsid w:val="00FB20A6"/>
    <w:rsid w:val="00FB37C2"/>
    <w:rsid w:val="00FD6266"/>
    <w:rsid w:val="00FF1AF1"/>
    <w:rsid w:val="00FF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BC218"/>
  <w15:chartTrackingRefBased/>
  <w15:docId w15:val="{1845AB4E-3FF2-4794-A30F-68B4C97C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25E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B039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B0393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49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2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sigk.tych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1D200-1336-4642-A7F9-66BF4000B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6</cp:revision>
  <dcterms:created xsi:type="dcterms:W3CDTF">2025-09-23T08:38:00Z</dcterms:created>
  <dcterms:modified xsi:type="dcterms:W3CDTF">2025-09-23T10:44:00Z</dcterms:modified>
</cp:coreProperties>
</file>